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4496" w14:textId="77777777" w:rsidR="00504481" w:rsidRDefault="00504481" w:rsidP="00504481">
      <w:pPr>
        <w:ind w:left="2160" w:firstLine="720"/>
        <w:rPr>
          <w:b/>
          <w:sz w:val="28"/>
          <w:szCs w:val="28"/>
        </w:rPr>
      </w:pPr>
      <w:r w:rsidRPr="00FF13B2">
        <w:rPr>
          <w:b/>
          <w:sz w:val="28"/>
          <w:szCs w:val="28"/>
        </w:rPr>
        <w:t>Meeting Minutes for</w:t>
      </w:r>
      <w:r>
        <w:rPr>
          <w:b/>
          <w:sz w:val="28"/>
          <w:szCs w:val="28"/>
        </w:rPr>
        <w:t xml:space="preserve"> the</w:t>
      </w:r>
    </w:p>
    <w:p w14:paraId="5235F141" w14:textId="77777777" w:rsidR="00504481" w:rsidRPr="00504481" w:rsidRDefault="00504481" w:rsidP="00504481">
      <w:pPr>
        <w:ind w:left="1440" w:firstLine="720"/>
        <w:rPr>
          <w:b/>
          <w:sz w:val="28"/>
          <w:szCs w:val="28"/>
        </w:rPr>
      </w:pPr>
      <w:r w:rsidRPr="00504481">
        <w:rPr>
          <w:b/>
          <w:sz w:val="28"/>
          <w:szCs w:val="28"/>
        </w:rPr>
        <w:t>Forensic Science Institute of Ohio</w:t>
      </w:r>
    </w:p>
    <w:p w14:paraId="7A751E61" w14:textId="77777777" w:rsidR="00504481" w:rsidRDefault="00504481" w:rsidP="00504481"/>
    <w:p w14:paraId="7A1B7249" w14:textId="77777777" w:rsidR="00504481" w:rsidRDefault="00504481" w:rsidP="00504481">
      <w:pPr>
        <w:rPr>
          <w:i/>
          <w:iCs/>
        </w:rPr>
      </w:pPr>
    </w:p>
    <w:p w14:paraId="09FC4EE3" w14:textId="13204F59" w:rsidR="00504481" w:rsidRPr="00BA078B" w:rsidRDefault="00671A77" w:rsidP="00504481">
      <w:pPr>
        <w:rPr>
          <w:i/>
          <w:iCs/>
        </w:rPr>
      </w:pPr>
      <w:r>
        <w:rPr>
          <w:i/>
          <w:iCs/>
        </w:rPr>
        <w:t xml:space="preserve">A Meeting of the </w:t>
      </w:r>
      <w:r w:rsidR="00504481" w:rsidRPr="00BA078B">
        <w:rPr>
          <w:i/>
          <w:iCs/>
        </w:rPr>
        <w:t>FSIO was called to order at 10:</w:t>
      </w:r>
      <w:r>
        <w:rPr>
          <w:i/>
          <w:iCs/>
        </w:rPr>
        <w:t>0</w:t>
      </w:r>
      <w:r w:rsidR="00556C20">
        <w:rPr>
          <w:i/>
          <w:iCs/>
        </w:rPr>
        <w:t xml:space="preserve">9 </w:t>
      </w:r>
      <w:r>
        <w:rPr>
          <w:i/>
          <w:iCs/>
        </w:rPr>
        <w:t>a</w:t>
      </w:r>
      <w:r w:rsidR="00504481" w:rsidRPr="00BA078B">
        <w:rPr>
          <w:i/>
          <w:iCs/>
        </w:rPr>
        <w:t xml:space="preserve">m, on </w:t>
      </w:r>
      <w:r w:rsidR="00556C20">
        <w:rPr>
          <w:i/>
          <w:iCs/>
        </w:rPr>
        <w:t>September 8</w:t>
      </w:r>
      <w:r w:rsidR="00504481" w:rsidRPr="00BA078B">
        <w:rPr>
          <w:i/>
          <w:iCs/>
        </w:rPr>
        <w:t xml:space="preserve">, </w:t>
      </w:r>
      <w:r w:rsidR="005B1C2D" w:rsidRPr="00BA078B">
        <w:rPr>
          <w:i/>
          <w:iCs/>
        </w:rPr>
        <w:t>2022,</w:t>
      </w:r>
      <w:r w:rsidR="00793EB0" w:rsidRPr="00BA078B">
        <w:rPr>
          <w:i/>
          <w:iCs/>
        </w:rPr>
        <w:t xml:space="preserve"> </w:t>
      </w:r>
      <w:r w:rsidR="00504481" w:rsidRPr="00BA078B">
        <w:rPr>
          <w:i/>
          <w:iCs/>
        </w:rPr>
        <w:t>at the Ohio Fire Academy</w:t>
      </w:r>
      <w:r w:rsidR="00556C20">
        <w:rPr>
          <w:i/>
          <w:iCs/>
        </w:rPr>
        <w:t>,</w:t>
      </w:r>
      <w:r w:rsidR="00504481" w:rsidRPr="00BA078B">
        <w:rPr>
          <w:i/>
          <w:iCs/>
        </w:rPr>
        <w:t xml:space="preserve"> 8895 East Main St., Reynoldsburg, Ohio.  President </w:t>
      </w:r>
      <w:r w:rsidR="00B9614A" w:rsidRPr="00BA078B">
        <w:rPr>
          <w:i/>
          <w:iCs/>
        </w:rPr>
        <w:t>Mark Hiatt</w:t>
      </w:r>
      <w:r w:rsidR="00793EB0" w:rsidRPr="00BA078B">
        <w:rPr>
          <w:i/>
          <w:iCs/>
        </w:rPr>
        <w:t xml:space="preserve"> (</w:t>
      </w:r>
      <w:r w:rsidR="00785F97" w:rsidRPr="00BA078B">
        <w:rPr>
          <w:i/>
          <w:iCs/>
        </w:rPr>
        <w:t>Central Ohio Regional Crime Lab</w:t>
      </w:r>
      <w:r w:rsidR="005C302A" w:rsidRPr="00BA078B">
        <w:rPr>
          <w:i/>
          <w:iCs/>
        </w:rPr>
        <w:t>-Newark</w:t>
      </w:r>
      <w:r w:rsidR="00793EB0" w:rsidRPr="00BA078B">
        <w:rPr>
          <w:i/>
          <w:iCs/>
        </w:rPr>
        <w:t>)</w:t>
      </w:r>
      <w:r w:rsidR="00504481" w:rsidRPr="00BA078B">
        <w:rPr>
          <w:i/>
          <w:iCs/>
        </w:rPr>
        <w:t xml:space="preserve"> presided over the meeting.</w:t>
      </w:r>
    </w:p>
    <w:p w14:paraId="2F6B1163" w14:textId="77777777" w:rsidR="00504481" w:rsidRPr="00BA078B" w:rsidRDefault="00504481" w:rsidP="00504481">
      <w:pPr>
        <w:rPr>
          <w:i/>
          <w:iCs/>
        </w:rPr>
      </w:pPr>
    </w:p>
    <w:p w14:paraId="047E9608" w14:textId="77777777" w:rsidR="00793EB0" w:rsidRPr="00BA078B" w:rsidRDefault="00504481" w:rsidP="00504481">
      <w:pPr>
        <w:rPr>
          <w:i/>
          <w:iCs/>
        </w:rPr>
      </w:pPr>
      <w:r w:rsidRPr="00BA078B">
        <w:rPr>
          <w:i/>
          <w:iCs/>
        </w:rPr>
        <w:t>The following Members and guests were present</w:t>
      </w:r>
      <w:r w:rsidR="00793EB0" w:rsidRPr="00BA078B">
        <w:rPr>
          <w:i/>
          <w:iCs/>
        </w:rPr>
        <w:t xml:space="preserve"> in person or via Microsoft Teams</w:t>
      </w:r>
      <w:r w:rsidRPr="00BA078B">
        <w:rPr>
          <w:i/>
          <w:iCs/>
        </w:rPr>
        <w:t xml:space="preserve">: </w:t>
      </w:r>
    </w:p>
    <w:p w14:paraId="3986E246" w14:textId="7006944F" w:rsidR="00504481" w:rsidRPr="00BA078B" w:rsidRDefault="00DE4DA6" w:rsidP="00504481">
      <w:pPr>
        <w:rPr>
          <w:i/>
          <w:iCs/>
        </w:rPr>
      </w:pPr>
      <w:r w:rsidRPr="00BA078B">
        <w:rPr>
          <w:i/>
          <w:iCs/>
        </w:rPr>
        <w:t>Daniel Baker (Franklin Co</w:t>
      </w:r>
      <w:r w:rsidR="000017FD">
        <w:rPr>
          <w:i/>
          <w:iCs/>
        </w:rPr>
        <w:t>.</w:t>
      </w:r>
      <w:r w:rsidRPr="00BA078B">
        <w:rPr>
          <w:i/>
          <w:iCs/>
        </w:rPr>
        <w:t xml:space="preserve">), </w:t>
      </w:r>
      <w:r w:rsidR="0054694C">
        <w:rPr>
          <w:i/>
          <w:iCs/>
        </w:rPr>
        <w:t xml:space="preserve">Rebecca Barlag (Ohio U.), </w:t>
      </w:r>
      <w:r w:rsidR="00504481" w:rsidRPr="00BA078B">
        <w:rPr>
          <w:i/>
          <w:iCs/>
        </w:rPr>
        <w:t>Bob Budgake (Canton</w:t>
      </w:r>
      <w:r w:rsidR="00180BBF" w:rsidRPr="00BA078B">
        <w:rPr>
          <w:i/>
          <w:iCs/>
        </w:rPr>
        <w:t>/</w:t>
      </w:r>
      <w:r w:rsidR="00504481" w:rsidRPr="00BA078B">
        <w:rPr>
          <w:i/>
          <w:iCs/>
        </w:rPr>
        <w:t>Stark</w:t>
      </w:r>
      <w:r w:rsidR="00180BBF" w:rsidRPr="00BA078B">
        <w:rPr>
          <w:i/>
          <w:iCs/>
        </w:rPr>
        <w:t>-</w:t>
      </w:r>
      <w:r w:rsidR="00504481" w:rsidRPr="00BA078B">
        <w:rPr>
          <w:i/>
          <w:iCs/>
        </w:rPr>
        <w:t>Retired</w:t>
      </w:r>
      <w:r w:rsidR="00180BBF" w:rsidRPr="00BA078B">
        <w:rPr>
          <w:i/>
          <w:iCs/>
        </w:rPr>
        <w:t xml:space="preserve">), </w:t>
      </w:r>
      <w:r w:rsidR="0054694C">
        <w:rPr>
          <w:i/>
          <w:iCs/>
        </w:rPr>
        <w:t>Nasir Butt (Cuyahoga Co.</w:t>
      </w:r>
      <w:r w:rsidR="00FB6DB2">
        <w:rPr>
          <w:i/>
          <w:iCs/>
        </w:rPr>
        <w:t xml:space="preserve">), </w:t>
      </w:r>
      <w:r w:rsidR="0054694C">
        <w:rPr>
          <w:i/>
          <w:iCs/>
        </w:rPr>
        <w:t xml:space="preserve">David Cogan (Toledo), </w:t>
      </w:r>
      <w:r w:rsidR="00556C20">
        <w:rPr>
          <w:i/>
          <w:iCs/>
        </w:rPr>
        <w:t xml:space="preserve">Jennifer Duvall (BCI London), </w:t>
      </w:r>
      <w:r w:rsidR="00180BBF" w:rsidRPr="00BA078B">
        <w:rPr>
          <w:i/>
          <w:iCs/>
        </w:rPr>
        <w:t xml:space="preserve">Michele Foster (Canton/Stark), </w:t>
      </w:r>
      <w:r w:rsidR="00FB6DB2">
        <w:rPr>
          <w:i/>
          <w:iCs/>
        </w:rPr>
        <w:t xml:space="preserve">Harmeet Kaur (Cuyahoga Co.), </w:t>
      </w:r>
      <w:r w:rsidR="00631507">
        <w:rPr>
          <w:i/>
          <w:iCs/>
        </w:rPr>
        <w:t xml:space="preserve">Jeff Lynn (BGSU), </w:t>
      </w:r>
      <w:r w:rsidR="00556C20">
        <w:rPr>
          <w:i/>
          <w:iCs/>
        </w:rPr>
        <w:t xml:space="preserve">Doug Rohde (Lake Co –Retired), </w:t>
      </w:r>
      <w:r w:rsidR="004103F6" w:rsidRPr="00BA078B">
        <w:rPr>
          <w:i/>
          <w:iCs/>
        </w:rPr>
        <w:t xml:space="preserve">Heather </w:t>
      </w:r>
      <w:proofErr w:type="spellStart"/>
      <w:r w:rsidR="004103F6" w:rsidRPr="00BA078B">
        <w:rPr>
          <w:i/>
          <w:iCs/>
        </w:rPr>
        <w:t>Sheskey</w:t>
      </w:r>
      <w:proofErr w:type="spellEnd"/>
      <w:r w:rsidR="004103F6" w:rsidRPr="00BA078B">
        <w:rPr>
          <w:i/>
          <w:iCs/>
        </w:rPr>
        <w:t xml:space="preserve"> (OSHP), </w:t>
      </w:r>
      <w:r w:rsidR="009F0E1F" w:rsidRPr="00BA078B">
        <w:rPr>
          <w:i/>
          <w:iCs/>
        </w:rPr>
        <w:t>Mike</w:t>
      </w:r>
      <w:r w:rsidR="00504481" w:rsidRPr="00BA078B">
        <w:rPr>
          <w:i/>
          <w:iCs/>
        </w:rPr>
        <w:t xml:space="preserve"> </w:t>
      </w:r>
      <w:proofErr w:type="spellStart"/>
      <w:r w:rsidR="00504481" w:rsidRPr="00BA078B">
        <w:rPr>
          <w:i/>
          <w:iCs/>
        </w:rPr>
        <w:t>Trimpe</w:t>
      </w:r>
      <w:proofErr w:type="spellEnd"/>
      <w:r w:rsidR="00504481" w:rsidRPr="00BA078B">
        <w:rPr>
          <w:i/>
          <w:iCs/>
        </w:rPr>
        <w:t xml:space="preserve"> (Hamilton Co.) and</w:t>
      </w:r>
      <w:r w:rsidR="00556C20">
        <w:rPr>
          <w:i/>
          <w:iCs/>
        </w:rPr>
        <w:t xml:space="preserve"> </w:t>
      </w:r>
      <w:r w:rsidR="00504481" w:rsidRPr="00BA078B">
        <w:rPr>
          <w:i/>
          <w:iCs/>
        </w:rPr>
        <w:t xml:space="preserve">Chad </w:t>
      </w:r>
      <w:r w:rsidR="0023137B" w:rsidRPr="00BA078B">
        <w:rPr>
          <w:i/>
          <w:iCs/>
        </w:rPr>
        <w:t>Wissinger (State Fire Marshal).</w:t>
      </w:r>
      <w:r w:rsidR="005B1C2D" w:rsidRPr="00BA078B">
        <w:rPr>
          <w:i/>
          <w:iCs/>
        </w:rPr>
        <w:t xml:space="preserve"> </w:t>
      </w:r>
      <w:r w:rsidR="00504481" w:rsidRPr="00BA078B">
        <w:rPr>
          <w:i/>
          <w:iCs/>
        </w:rPr>
        <w:t xml:space="preserve">A quorum was present. </w:t>
      </w:r>
      <w:r w:rsidR="00FB6DB2">
        <w:rPr>
          <w:i/>
          <w:iCs/>
        </w:rPr>
        <w:t xml:space="preserve">Eleven </w:t>
      </w:r>
      <w:r w:rsidR="00190A43" w:rsidRPr="00BA078B">
        <w:rPr>
          <w:i/>
          <w:iCs/>
        </w:rPr>
        <w:t>(1</w:t>
      </w:r>
      <w:r w:rsidR="00FB6DB2">
        <w:rPr>
          <w:i/>
          <w:iCs/>
        </w:rPr>
        <w:t>1</w:t>
      </w:r>
      <w:r w:rsidR="00190A43" w:rsidRPr="00BA078B">
        <w:rPr>
          <w:i/>
          <w:iCs/>
        </w:rPr>
        <w:t>)</w:t>
      </w:r>
      <w:r w:rsidR="00504481" w:rsidRPr="00BA078B">
        <w:rPr>
          <w:i/>
          <w:iCs/>
        </w:rPr>
        <w:t xml:space="preserve"> of the eighteen </w:t>
      </w:r>
      <w:r w:rsidR="005C302A" w:rsidRPr="00BA078B">
        <w:rPr>
          <w:i/>
          <w:iCs/>
        </w:rPr>
        <w:t xml:space="preserve">(18) </w:t>
      </w:r>
      <w:r w:rsidR="00504481" w:rsidRPr="00BA078B">
        <w:rPr>
          <w:i/>
          <w:iCs/>
        </w:rPr>
        <w:t>eligible voters were present</w:t>
      </w:r>
      <w:r w:rsidR="00FB6DB2">
        <w:rPr>
          <w:i/>
          <w:iCs/>
        </w:rPr>
        <w:t>.</w:t>
      </w:r>
    </w:p>
    <w:p w14:paraId="06A37312" w14:textId="77777777" w:rsidR="00504481" w:rsidRPr="00BA078B" w:rsidRDefault="00504481" w:rsidP="00504481">
      <w:pPr>
        <w:rPr>
          <w:i/>
          <w:iCs/>
        </w:rPr>
      </w:pPr>
    </w:p>
    <w:p w14:paraId="478232A2" w14:textId="1669F851" w:rsidR="00504481" w:rsidRPr="00BA078B" w:rsidRDefault="00504481" w:rsidP="00504481">
      <w:pPr>
        <w:rPr>
          <w:i/>
          <w:iCs/>
        </w:rPr>
      </w:pPr>
      <w:r w:rsidRPr="00BA078B">
        <w:rPr>
          <w:i/>
          <w:iCs/>
        </w:rPr>
        <w:t xml:space="preserve">Secretary Budgake presented the minutes of the </w:t>
      </w:r>
      <w:r w:rsidR="00247813">
        <w:rPr>
          <w:i/>
          <w:iCs/>
        </w:rPr>
        <w:t>September 8</w:t>
      </w:r>
      <w:r w:rsidR="009F0E1F" w:rsidRPr="00BA078B">
        <w:rPr>
          <w:i/>
          <w:iCs/>
        </w:rPr>
        <w:t>,</w:t>
      </w:r>
      <w:r w:rsidRPr="00BA078B">
        <w:rPr>
          <w:i/>
          <w:iCs/>
        </w:rPr>
        <w:t xml:space="preserve"> </w:t>
      </w:r>
      <w:r w:rsidR="00247813" w:rsidRPr="00BA078B">
        <w:rPr>
          <w:i/>
          <w:iCs/>
        </w:rPr>
        <w:t>202</w:t>
      </w:r>
      <w:r w:rsidR="00247813">
        <w:rPr>
          <w:i/>
          <w:iCs/>
        </w:rPr>
        <w:t>2,</w:t>
      </w:r>
      <w:r w:rsidR="005D7F6D" w:rsidRPr="00BA078B">
        <w:rPr>
          <w:i/>
          <w:iCs/>
        </w:rPr>
        <w:t xml:space="preserve"> M</w:t>
      </w:r>
      <w:r w:rsidR="004F21CF" w:rsidRPr="00BA078B">
        <w:rPr>
          <w:i/>
          <w:iCs/>
        </w:rPr>
        <w:t>eeting</w:t>
      </w:r>
      <w:r w:rsidRPr="00BA078B">
        <w:rPr>
          <w:i/>
          <w:iCs/>
        </w:rPr>
        <w:t xml:space="preserve">.  The minutes were reviewed and approved. Motion, </w:t>
      </w:r>
      <w:r w:rsidR="0030151F">
        <w:rPr>
          <w:i/>
          <w:iCs/>
        </w:rPr>
        <w:t>Chad Wissinger</w:t>
      </w:r>
      <w:r w:rsidRPr="00BA078B">
        <w:rPr>
          <w:i/>
          <w:iCs/>
        </w:rPr>
        <w:t xml:space="preserve">; Second, </w:t>
      </w:r>
      <w:r w:rsidR="00247813">
        <w:rPr>
          <w:i/>
          <w:iCs/>
        </w:rPr>
        <w:t>Jennifer Duvall</w:t>
      </w:r>
      <w:r w:rsidRPr="00BA078B">
        <w:rPr>
          <w:i/>
          <w:iCs/>
        </w:rPr>
        <w:t xml:space="preserve">.  All Members voted in the affirmative.  </w:t>
      </w:r>
    </w:p>
    <w:p w14:paraId="68DD5A6C" w14:textId="77777777" w:rsidR="00504481" w:rsidRPr="00BA078B" w:rsidRDefault="00504481" w:rsidP="00504481">
      <w:pPr>
        <w:rPr>
          <w:i/>
          <w:iCs/>
        </w:rPr>
      </w:pPr>
    </w:p>
    <w:p w14:paraId="7BD0FE67" w14:textId="22ACB80F" w:rsidR="00F73022" w:rsidRDefault="00504481" w:rsidP="00504481">
      <w:pPr>
        <w:rPr>
          <w:i/>
          <w:iCs/>
        </w:rPr>
      </w:pPr>
      <w:r w:rsidRPr="00BA078B">
        <w:rPr>
          <w:i/>
          <w:iCs/>
        </w:rPr>
        <w:t xml:space="preserve">Chad Wissinger proffered the Treasurer’s report. He disclosed the FSIO has a checking, </w:t>
      </w:r>
      <w:proofErr w:type="gramStart"/>
      <w:r w:rsidRPr="00BA078B">
        <w:rPr>
          <w:i/>
          <w:iCs/>
        </w:rPr>
        <w:t>PayPal</w:t>
      </w:r>
      <w:proofErr w:type="gramEnd"/>
      <w:r w:rsidRPr="00BA078B">
        <w:rPr>
          <w:i/>
          <w:iCs/>
        </w:rPr>
        <w:t xml:space="preserve"> and </w:t>
      </w:r>
      <w:r w:rsidR="00310AE9" w:rsidRPr="00BA078B">
        <w:rPr>
          <w:i/>
          <w:iCs/>
        </w:rPr>
        <w:t>savings</w:t>
      </w:r>
      <w:r w:rsidR="0023137B" w:rsidRPr="00BA078B">
        <w:rPr>
          <w:i/>
          <w:iCs/>
        </w:rPr>
        <w:t xml:space="preserve"> account</w:t>
      </w:r>
      <w:r w:rsidRPr="00BA078B">
        <w:rPr>
          <w:i/>
          <w:iCs/>
        </w:rPr>
        <w:t xml:space="preserve"> balance of $</w:t>
      </w:r>
      <w:r w:rsidR="00247813">
        <w:rPr>
          <w:i/>
          <w:iCs/>
        </w:rPr>
        <w:t>29,762.90</w:t>
      </w:r>
      <w:r w:rsidRPr="00BA078B">
        <w:rPr>
          <w:i/>
          <w:iCs/>
        </w:rPr>
        <w:t xml:space="preserve"> and a Tong Award’s Fund balance of $</w:t>
      </w:r>
      <w:r w:rsidR="00382A34">
        <w:rPr>
          <w:i/>
          <w:iCs/>
        </w:rPr>
        <w:t>34,837.04</w:t>
      </w:r>
      <w:r w:rsidRPr="00BA078B">
        <w:rPr>
          <w:i/>
          <w:iCs/>
        </w:rPr>
        <w:t xml:space="preserve">. </w:t>
      </w:r>
      <w:r w:rsidR="00382A34">
        <w:rPr>
          <w:i/>
          <w:iCs/>
        </w:rPr>
        <w:t>Chad divulged that Brandon Werry (OSHP) paid $344.86 for lunches regarding the October Courtroom Testimony Training Course</w:t>
      </w:r>
      <w:r w:rsidR="00640F69">
        <w:rPr>
          <w:i/>
          <w:iCs/>
        </w:rPr>
        <w:t xml:space="preserve"> and was </w:t>
      </w:r>
      <w:r w:rsidR="00382A34">
        <w:rPr>
          <w:i/>
          <w:iCs/>
        </w:rPr>
        <w:t xml:space="preserve">reimbursed </w:t>
      </w:r>
      <w:r w:rsidR="00640F69">
        <w:rPr>
          <w:i/>
          <w:iCs/>
        </w:rPr>
        <w:t>by Chad</w:t>
      </w:r>
      <w:r w:rsidR="00382A34">
        <w:rPr>
          <w:i/>
          <w:iCs/>
        </w:rPr>
        <w:t xml:space="preserve">.  This expenditure was approved by the Membership at the September meeting. Chad also revealed </w:t>
      </w:r>
      <w:r w:rsidR="00671032">
        <w:rPr>
          <w:i/>
          <w:iCs/>
        </w:rPr>
        <w:t>since the Tong Awards Fund checking account balance exceeds $2,500, we are no longer being charged a $3 monthly fee.</w:t>
      </w:r>
      <w:r w:rsidR="00640F69">
        <w:rPr>
          <w:i/>
          <w:iCs/>
        </w:rPr>
        <w:t xml:space="preserve">  Also, the interest produced by this funds’ investment CD is more </w:t>
      </w:r>
      <w:proofErr w:type="spellStart"/>
      <w:r w:rsidR="00640F69">
        <w:rPr>
          <w:i/>
          <w:iCs/>
        </w:rPr>
        <w:t>then</w:t>
      </w:r>
      <w:proofErr w:type="spellEnd"/>
      <w:r w:rsidR="00640F69">
        <w:rPr>
          <w:i/>
          <w:iCs/>
        </w:rPr>
        <w:t xml:space="preserve"> enough to cover the annual award expenses.</w:t>
      </w:r>
    </w:p>
    <w:p w14:paraId="32AD1CFF" w14:textId="77777777" w:rsidR="00F73022" w:rsidRDefault="00F73022" w:rsidP="00504481">
      <w:pPr>
        <w:rPr>
          <w:i/>
          <w:iCs/>
        </w:rPr>
      </w:pPr>
    </w:p>
    <w:p w14:paraId="0CEA138C" w14:textId="1D41EA42" w:rsidR="00414FAE" w:rsidRDefault="00504481" w:rsidP="00504481">
      <w:pPr>
        <w:rPr>
          <w:i/>
          <w:iCs/>
        </w:rPr>
      </w:pPr>
      <w:r w:rsidRPr="00BA078B">
        <w:rPr>
          <w:i/>
          <w:iCs/>
          <w:u w:val="single"/>
        </w:rPr>
        <w:t>Old Business</w:t>
      </w:r>
      <w:r w:rsidRPr="00BA078B">
        <w:rPr>
          <w:i/>
          <w:iCs/>
        </w:rPr>
        <w:t>:</w:t>
      </w:r>
    </w:p>
    <w:p w14:paraId="04C4AFDC" w14:textId="089B4226" w:rsidR="00A3703B" w:rsidRDefault="00A3703B" w:rsidP="00504481">
      <w:pPr>
        <w:rPr>
          <w:i/>
          <w:iCs/>
        </w:rPr>
      </w:pPr>
    </w:p>
    <w:p w14:paraId="616017E1" w14:textId="20393290" w:rsidR="004D2CDC" w:rsidRDefault="004D2CDC" w:rsidP="00504481">
      <w:pPr>
        <w:rPr>
          <w:i/>
          <w:iCs/>
        </w:rPr>
      </w:pPr>
      <w:r w:rsidRPr="00BA078B">
        <w:rPr>
          <w:i/>
          <w:iCs/>
        </w:rPr>
        <w:t xml:space="preserve">Jeff Lynn </w:t>
      </w:r>
      <w:r w:rsidR="00F2233F">
        <w:rPr>
          <w:i/>
          <w:iCs/>
        </w:rPr>
        <w:t>report</w:t>
      </w:r>
      <w:r w:rsidR="00640F69">
        <w:rPr>
          <w:i/>
          <w:iCs/>
        </w:rPr>
        <w:t>ed</w:t>
      </w:r>
      <w:r w:rsidR="00F2233F">
        <w:rPr>
          <w:i/>
          <w:iCs/>
        </w:rPr>
        <w:t xml:space="preserve"> on the </w:t>
      </w:r>
      <w:r w:rsidRPr="00BA078B">
        <w:rPr>
          <w:i/>
          <w:iCs/>
        </w:rPr>
        <w:t>BGSU’s $</w:t>
      </w:r>
      <w:r w:rsidR="00640F69">
        <w:rPr>
          <w:i/>
          <w:iCs/>
        </w:rPr>
        <w:t>5</w:t>
      </w:r>
      <w:r w:rsidRPr="00BA078B">
        <w:rPr>
          <w:i/>
          <w:iCs/>
        </w:rPr>
        <w:t>00 thousand funding request</w:t>
      </w:r>
      <w:r w:rsidR="00F2233F">
        <w:rPr>
          <w:i/>
          <w:iCs/>
        </w:rPr>
        <w:t xml:space="preserve"> as</w:t>
      </w:r>
      <w:r w:rsidR="003141B1" w:rsidRPr="00BA078B">
        <w:rPr>
          <w:i/>
          <w:iCs/>
        </w:rPr>
        <w:t xml:space="preserve"> part of the </w:t>
      </w:r>
      <w:r w:rsidRPr="00BA078B">
        <w:rPr>
          <w:i/>
          <w:iCs/>
        </w:rPr>
        <w:t>State capital budget</w:t>
      </w:r>
      <w:r w:rsidR="003141B1" w:rsidRPr="00BA078B">
        <w:rPr>
          <w:i/>
          <w:iCs/>
        </w:rPr>
        <w:t xml:space="preserve">.  </w:t>
      </w:r>
      <w:r w:rsidR="00640F69">
        <w:rPr>
          <w:i/>
          <w:iCs/>
        </w:rPr>
        <w:t>This request was reduced</w:t>
      </w:r>
      <w:r w:rsidR="007141CD">
        <w:rPr>
          <w:i/>
          <w:iCs/>
        </w:rPr>
        <w:t xml:space="preserve">, by the State, </w:t>
      </w:r>
      <w:r w:rsidR="00640F69">
        <w:rPr>
          <w:i/>
          <w:iCs/>
        </w:rPr>
        <w:t xml:space="preserve">to $250 thousand. </w:t>
      </w:r>
      <w:r w:rsidR="001177DE">
        <w:rPr>
          <w:i/>
          <w:iCs/>
        </w:rPr>
        <w:t xml:space="preserve">Jeff thanked the membership for crafting a letter of support for this project. </w:t>
      </w:r>
      <w:r w:rsidR="003141B1" w:rsidRPr="00BA078B">
        <w:rPr>
          <w:i/>
          <w:iCs/>
        </w:rPr>
        <w:t xml:space="preserve">These funds </w:t>
      </w:r>
      <w:r w:rsidR="00640F69">
        <w:rPr>
          <w:i/>
          <w:iCs/>
        </w:rPr>
        <w:t>are</w:t>
      </w:r>
      <w:r w:rsidR="003141B1" w:rsidRPr="00BA078B">
        <w:rPr>
          <w:i/>
          <w:iCs/>
        </w:rPr>
        <w:t xml:space="preserve"> be</w:t>
      </w:r>
      <w:r w:rsidR="00640F69">
        <w:rPr>
          <w:i/>
          <w:iCs/>
        </w:rPr>
        <w:t>ing</w:t>
      </w:r>
      <w:r w:rsidR="003141B1" w:rsidRPr="00BA078B">
        <w:rPr>
          <w:i/>
          <w:iCs/>
        </w:rPr>
        <w:t xml:space="preserve"> used</w:t>
      </w:r>
      <w:r w:rsidRPr="00BA078B">
        <w:rPr>
          <w:i/>
          <w:iCs/>
        </w:rPr>
        <w:t xml:space="preserve"> to </w:t>
      </w:r>
      <w:r w:rsidR="00640F69">
        <w:rPr>
          <w:i/>
          <w:iCs/>
        </w:rPr>
        <w:t xml:space="preserve">increase their </w:t>
      </w:r>
      <w:r w:rsidRPr="00BA078B">
        <w:rPr>
          <w:i/>
          <w:iCs/>
        </w:rPr>
        <w:t xml:space="preserve">DNA lab </w:t>
      </w:r>
      <w:r w:rsidR="00640F69">
        <w:rPr>
          <w:i/>
          <w:iCs/>
        </w:rPr>
        <w:t>footprint</w:t>
      </w:r>
      <w:r w:rsidR="001177DE">
        <w:rPr>
          <w:i/>
          <w:iCs/>
        </w:rPr>
        <w:t xml:space="preserve">.  Also, Jeff stated that the </w:t>
      </w:r>
      <w:r w:rsidRPr="00BA078B">
        <w:rPr>
          <w:i/>
          <w:iCs/>
        </w:rPr>
        <w:t xml:space="preserve">learning center </w:t>
      </w:r>
      <w:r w:rsidR="001177DE">
        <w:rPr>
          <w:i/>
          <w:iCs/>
        </w:rPr>
        <w:t>portion of this funding is still evolving.</w:t>
      </w:r>
    </w:p>
    <w:p w14:paraId="4D5576E2" w14:textId="62BE9B42" w:rsidR="007141CD" w:rsidRDefault="007141CD" w:rsidP="00504481">
      <w:pPr>
        <w:rPr>
          <w:i/>
          <w:iCs/>
        </w:rPr>
      </w:pPr>
    </w:p>
    <w:p w14:paraId="4557270A" w14:textId="65A4D35C" w:rsidR="007141CD" w:rsidRDefault="007141CD" w:rsidP="00504481">
      <w:pPr>
        <w:rPr>
          <w:i/>
          <w:iCs/>
        </w:rPr>
      </w:pPr>
      <w:r>
        <w:rPr>
          <w:i/>
          <w:iCs/>
        </w:rPr>
        <w:t xml:space="preserve">Heather </w:t>
      </w:r>
      <w:proofErr w:type="spellStart"/>
      <w:r>
        <w:rPr>
          <w:i/>
          <w:iCs/>
        </w:rPr>
        <w:t>Sheskey</w:t>
      </w:r>
      <w:proofErr w:type="spellEnd"/>
      <w:r>
        <w:rPr>
          <w:i/>
          <w:iCs/>
        </w:rPr>
        <w:t xml:space="preserve"> indicated that overall, the October Courtroom Testimony course went well. Heather </w:t>
      </w:r>
      <w:r w:rsidR="00BB22A8">
        <w:rPr>
          <w:i/>
          <w:iCs/>
        </w:rPr>
        <w:t>acknowledged</w:t>
      </w:r>
      <w:r>
        <w:rPr>
          <w:i/>
          <w:iCs/>
        </w:rPr>
        <w:t xml:space="preserve"> that class size needed to be smaller</w:t>
      </w:r>
      <w:r w:rsidR="00BB22A8">
        <w:rPr>
          <w:i/>
          <w:iCs/>
        </w:rPr>
        <w:t>,</w:t>
      </w:r>
      <w:r>
        <w:rPr>
          <w:i/>
          <w:iCs/>
        </w:rPr>
        <w:t xml:space="preserve"> </w:t>
      </w:r>
      <w:proofErr w:type="gramStart"/>
      <w:r>
        <w:rPr>
          <w:i/>
          <w:iCs/>
        </w:rPr>
        <w:t xml:space="preserve">in order </w:t>
      </w:r>
      <w:r w:rsidR="004A003C">
        <w:rPr>
          <w:i/>
          <w:iCs/>
        </w:rPr>
        <w:t>to</w:t>
      </w:r>
      <w:proofErr w:type="gramEnd"/>
      <w:r w:rsidR="004A003C">
        <w:rPr>
          <w:i/>
          <w:iCs/>
        </w:rPr>
        <w:t xml:space="preserve"> allow</w:t>
      </w:r>
      <w:r>
        <w:rPr>
          <w:i/>
          <w:iCs/>
        </w:rPr>
        <w:t xml:space="preserve"> sufficient time for the afternoon mock trial testimony portion of this training. Heather </w:t>
      </w:r>
      <w:r w:rsidR="00BB22A8">
        <w:rPr>
          <w:i/>
          <w:iCs/>
        </w:rPr>
        <w:t xml:space="preserve">enthusiastically supported offering this course again </w:t>
      </w:r>
      <w:r w:rsidR="004A003C">
        <w:rPr>
          <w:i/>
          <w:iCs/>
        </w:rPr>
        <w:t>depending on</w:t>
      </w:r>
      <w:r w:rsidR="00BB22A8">
        <w:rPr>
          <w:i/>
          <w:iCs/>
        </w:rPr>
        <w:t xml:space="preserve"> future demand.</w:t>
      </w:r>
    </w:p>
    <w:p w14:paraId="05F170A7" w14:textId="1A7B6414" w:rsidR="00BB22A8" w:rsidRDefault="00BB22A8" w:rsidP="00504481">
      <w:pPr>
        <w:rPr>
          <w:i/>
          <w:iCs/>
        </w:rPr>
      </w:pPr>
    </w:p>
    <w:p w14:paraId="54D20FE1" w14:textId="2FD8B47D" w:rsidR="001177DE" w:rsidRDefault="00BB22A8" w:rsidP="00504481">
      <w:pPr>
        <w:rPr>
          <w:i/>
          <w:iCs/>
        </w:rPr>
      </w:pPr>
      <w:r>
        <w:rPr>
          <w:i/>
          <w:iCs/>
        </w:rPr>
        <w:t xml:space="preserve">Mike </w:t>
      </w:r>
      <w:proofErr w:type="spellStart"/>
      <w:r>
        <w:rPr>
          <w:i/>
          <w:iCs/>
        </w:rPr>
        <w:t>Trimpe</w:t>
      </w:r>
      <w:proofErr w:type="spellEnd"/>
      <w:r>
        <w:rPr>
          <w:i/>
          <w:iCs/>
        </w:rPr>
        <w:t xml:space="preserve"> queried the membership if </w:t>
      </w:r>
      <w:r w:rsidR="004A003C">
        <w:rPr>
          <w:i/>
          <w:iCs/>
        </w:rPr>
        <w:t>he needed</w:t>
      </w:r>
      <w:r>
        <w:rPr>
          <w:i/>
          <w:iCs/>
        </w:rPr>
        <w:t xml:space="preserve"> to offer the Ethics course again before year’s end.  No one indicated that this was necessary.  Several Members stated</w:t>
      </w:r>
      <w:r w:rsidR="006348CC">
        <w:rPr>
          <w:i/>
          <w:iCs/>
        </w:rPr>
        <w:t xml:space="preserve"> </w:t>
      </w:r>
      <w:r>
        <w:rPr>
          <w:i/>
          <w:iCs/>
        </w:rPr>
        <w:t xml:space="preserve">they would like Mike to offer this course on an annual basis.  Mike </w:t>
      </w:r>
      <w:r w:rsidR="00031574">
        <w:rPr>
          <w:i/>
          <w:iCs/>
        </w:rPr>
        <w:t xml:space="preserve">graciously </w:t>
      </w:r>
      <w:r>
        <w:rPr>
          <w:i/>
          <w:iCs/>
        </w:rPr>
        <w:t xml:space="preserve">agreed to do so, suggesting another offering in approximately six months. </w:t>
      </w:r>
    </w:p>
    <w:p w14:paraId="43A5B2A9" w14:textId="77777777" w:rsidR="001177DE" w:rsidRPr="00BA078B" w:rsidRDefault="001177DE" w:rsidP="00504481">
      <w:pPr>
        <w:rPr>
          <w:i/>
          <w:iCs/>
        </w:rPr>
      </w:pPr>
    </w:p>
    <w:p w14:paraId="54913C23" w14:textId="77777777" w:rsidR="006317B5" w:rsidRPr="00BA078B" w:rsidRDefault="006317B5" w:rsidP="00504481">
      <w:pPr>
        <w:rPr>
          <w:i/>
          <w:iCs/>
        </w:rPr>
      </w:pPr>
    </w:p>
    <w:p w14:paraId="2164EE3B" w14:textId="7297454C" w:rsidR="00504481" w:rsidRDefault="00504481" w:rsidP="00504481">
      <w:pPr>
        <w:rPr>
          <w:i/>
          <w:iCs/>
        </w:rPr>
      </w:pPr>
      <w:r w:rsidRPr="00BA078B">
        <w:rPr>
          <w:i/>
          <w:iCs/>
          <w:u w:val="single"/>
        </w:rPr>
        <w:t>New Business</w:t>
      </w:r>
      <w:r w:rsidR="00414FAE" w:rsidRPr="00BA078B">
        <w:rPr>
          <w:i/>
          <w:iCs/>
        </w:rPr>
        <w:t>:</w:t>
      </w:r>
    </w:p>
    <w:p w14:paraId="304A6CF2" w14:textId="2790FB93" w:rsidR="00031574" w:rsidRDefault="00031574" w:rsidP="00504481">
      <w:pPr>
        <w:rPr>
          <w:i/>
          <w:iCs/>
        </w:rPr>
      </w:pPr>
    </w:p>
    <w:p w14:paraId="34DC2569" w14:textId="0DA09A7C" w:rsidR="00031574" w:rsidRPr="00BA078B" w:rsidRDefault="00031574" w:rsidP="00504481">
      <w:pPr>
        <w:rPr>
          <w:i/>
          <w:iCs/>
        </w:rPr>
      </w:pPr>
      <w:r>
        <w:rPr>
          <w:i/>
          <w:iCs/>
        </w:rPr>
        <w:t xml:space="preserve">Bob Budgake reported that there were no new membership applications. </w:t>
      </w:r>
    </w:p>
    <w:p w14:paraId="38142121" w14:textId="77777777" w:rsidR="00504481" w:rsidRPr="00BA078B" w:rsidRDefault="00504481" w:rsidP="00504481">
      <w:pPr>
        <w:rPr>
          <w:i/>
          <w:iCs/>
        </w:rPr>
      </w:pPr>
    </w:p>
    <w:p w14:paraId="7504C0AA" w14:textId="6B1A4E3F" w:rsidR="00031574" w:rsidRDefault="00031574" w:rsidP="00031574">
      <w:pPr>
        <w:rPr>
          <w:i/>
          <w:iCs/>
        </w:rPr>
      </w:pPr>
      <w:r>
        <w:rPr>
          <w:i/>
          <w:iCs/>
        </w:rPr>
        <w:t>President Hiatt presented the following slate of officers for year 2023:</w:t>
      </w:r>
      <w:r>
        <w:rPr>
          <w:iCs/>
        </w:rPr>
        <w:t xml:space="preserve"> </w:t>
      </w:r>
      <w:r>
        <w:rPr>
          <w:i/>
          <w:iCs/>
        </w:rPr>
        <w:t>President-Elect – LeAnne Suchanek (Lake Co.)</w:t>
      </w:r>
      <w:r w:rsidR="00A35A39">
        <w:rPr>
          <w:i/>
          <w:iCs/>
        </w:rPr>
        <w:t>, w</w:t>
      </w:r>
      <w:r>
        <w:rPr>
          <w:i/>
          <w:iCs/>
        </w:rPr>
        <w:t xml:space="preserve">ill become President in 2024; Secretary – Bob </w:t>
      </w:r>
      <w:r w:rsidR="00310AE9">
        <w:rPr>
          <w:i/>
          <w:iCs/>
        </w:rPr>
        <w:t>Budgake; Treasurer</w:t>
      </w:r>
      <w:r>
        <w:rPr>
          <w:i/>
          <w:iCs/>
        </w:rPr>
        <w:t xml:space="preserve"> – Chad Wissinger.  Motion to close the nominations and approve the presented slate of candidates, Mark Hiatt; Second</w:t>
      </w:r>
      <w:r w:rsidR="00A35A39">
        <w:rPr>
          <w:i/>
          <w:iCs/>
        </w:rPr>
        <w:t>s</w:t>
      </w:r>
      <w:r>
        <w:rPr>
          <w:i/>
          <w:iCs/>
        </w:rPr>
        <w:t>, Chad Wissinger</w:t>
      </w:r>
      <w:r w:rsidR="00032F62">
        <w:rPr>
          <w:i/>
          <w:iCs/>
        </w:rPr>
        <w:t xml:space="preserve"> re: President</w:t>
      </w:r>
      <w:r>
        <w:rPr>
          <w:i/>
          <w:iCs/>
        </w:rPr>
        <w:t xml:space="preserve">, Mike </w:t>
      </w:r>
      <w:proofErr w:type="spellStart"/>
      <w:r>
        <w:rPr>
          <w:i/>
          <w:iCs/>
        </w:rPr>
        <w:t>Trimpe</w:t>
      </w:r>
      <w:proofErr w:type="spellEnd"/>
      <w:r w:rsidR="00032F62">
        <w:rPr>
          <w:i/>
          <w:iCs/>
        </w:rPr>
        <w:t xml:space="preserve"> re: Secretary &amp; Treasurer,</w:t>
      </w:r>
      <w:r>
        <w:rPr>
          <w:i/>
          <w:iCs/>
        </w:rPr>
        <w:t xml:space="preserve"> </w:t>
      </w:r>
      <w:r w:rsidR="002308F7">
        <w:rPr>
          <w:i/>
          <w:iCs/>
        </w:rPr>
        <w:t xml:space="preserve"> </w:t>
      </w:r>
      <w:r>
        <w:rPr>
          <w:i/>
          <w:iCs/>
        </w:rPr>
        <w:t xml:space="preserve"> All Members voted in the affirmative.  </w:t>
      </w:r>
      <w:r w:rsidR="00A35A39">
        <w:rPr>
          <w:i/>
          <w:iCs/>
        </w:rPr>
        <w:t>Jennifer Duvall</w:t>
      </w:r>
      <w:r>
        <w:rPr>
          <w:i/>
          <w:iCs/>
        </w:rPr>
        <w:t xml:space="preserve"> will become President on January 1, 202</w:t>
      </w:r>
      <w:r w:rsidR="00A35A39">
        <w:rPr>
          <w:i/>
          <w:iCs/>
        </w:rPr>
        <w:t>3</w:t>
      </w:r>
      <w:r>
        <w:rPr>
          <w:i/>
          <w:iCs/>
        </w:rPr>
        <w:t xml:space="preserve">.  Current President </w:t>
      </w:r>
      <w:r w:rsidR="00A35A39">
        <w:rPr>
          <w:i/>
          <w:iCs/>
        </w:rPr>
        <w:t>Mark Hiatt w</w:t>
      </w:r>
      <w:r>
        <w:rPr>
          <w:i/>
          <w:iCs/>
        </w:rPr>
        <w:t xml:space="preserve">ill remain on the Board and serve as </w:t>
      </w:r>
      <w:r w:rsidR="00A35A39">
        <w:rPr>
          <w:i/>
          <w:iCs/>
        </w:rPr>
        <w:t xml:space="preserve">the </w:t>
      </w:r>
      <w:r>
        <w:rPr>
          <w:i/>
          <w:iCs/>
        </w:rPr>
        <w:t xml:space="preserve">Advisor. </w:t>
      </w:r>
    </w:p>
    <w:p w14:paraId="0266FDD9" w14:textId="44251518" w:rsidR="002308F7" w:rsidRDefault="002308F7" w:rsidP="00031574">
      <w:pPr>
        <w:rPr>
          <w:i/>
          <w:iCs/>
        </w:rPr>
      </w:pPr>
    </w:p>
    <w:p w14:paraId="5DA71A74" w14:textId="4DAD6CFB" w:rsidR="002308F7" w:rsidRDefault="002308F7" w:rsidP="00031574">
      <w:pPr>
        <w:rPr>
          <w:i/>
          <w:iCs/>
        </w:rPr>
      </w:pPr>
      <w:r>
        <w:rPr>
          <w:i/>
          <w:iCs/>
        </w:rPr>
        <w:t xml:space="preserve">Chad Wissinger indicated that he will send out the 2023 dues notices soon.  He also indicated that he still had several individuals that have yet to pay their 2022 dues.  Chad will try to resolve these issues by our next meeting. </w:t>
      </w:r>
    </w:p>
    <w:p w14:paraId="113AAF21" w14:textId="135D4594" w:rsidR="002308F7" w:rsidRDefault="002308F7" w:rsidP="00031574">
      <w:pPr>
        <w:rPr>
          <w:i/>
          <w:iCs/>
        </w:rPr>
      </w:pPr>
    </w:p>
    <w:p w14:paraId="7C430844" w14:textId="0BAFBB4B" w:rsidR="002308F7" w:rsidRDefault="002308F7" w:rsidP="00031574">
      <w:pPr>
        <w:rPr>
          <w:i/>
          <w:iCs/>
        </w:rPr>
      </w:pPr>
      <w:r>
        <w:rPr>
          <w:i/>
          <w:iCs/>
        </w:rPr>
        <w:t xml:space="preserve">Mark Hiatt advised that he is organizing a drug chemist’s meeting for 2023. He reached out to Angela Farrington (Columbus) to see if we can retain the CPD academy for this purpose.  Also, he plans to </w:t>
      </w:r>
      <w:r w:rsidR="00377602">
        <w:rPr>
          <w:i/>
          <w:iCs/>
        </w:rPr>
        <w:t>contact</w:t>
      </w:r>
      <w:r>
        <w:rPr>
          <w:i/>
          <w:iCs/>
        </w:rPr>
        <w:t xml:space="preserve"> Erin Reed (</w:t>
      </w:r>
      <w:r w:rsidR="00377602">
        <w:rPr>
          <w:i/>
          <w:iCs/>
        </w:rPr>
        <w:t xml:space="preserve">Ohio Narcotics Intel Ctr.) to help plan this meeting.  Mark envisioned having outside speakers </w:t>
      </w:r>
      <w:proofErr w:type="gramStart"/>
      <w:r w:rsidR="00377602">
        <w:rPr>
          <w:i/>
          <w:iCs/>
        </w:rPr>
        <w:t>and also</w:t>
      </w:r>
      <w:proofErr w:type="gramEnd"/>
      <w:r w:rsidR="00377602">
        <w:rPr>
          <w:i/>
          <w:iCs/>
        </w:rPr>
        <w:t xml:space="preserve"> have some of the attendees prepare a presentation, to facilitate discussion. Mark believes he will have an offering date by our next meeting. </w:t>
      </w:r>
    </w:p>
    <w:p w14:paraId="6FB0D395" w14:textId="77777777" w:rsidR="00B00123" w:rsidRDefault="00B00123" w:rsidP="00031574">
      <w:pPr>
        <w:rPr>
          <w:i/>
          <w:iCs/>
        </w:rPr>
      </w:pPr>
    </w:p>
    <w:p w14:paraId="10497080" w14:textId="22089AC9" w:rsidR="00377602" w:rsidRDefault="00377602" w:rsidP="00031574">
      <w:pPr>
        <w:rPr>
          <w:i/>
          <w:iCs/>
        </w:rPr>
      </w:pPr>
      <w:r>
        <w:rPr>
          <w:i/>
          <w:iCs/>
        </w:rPr>
        <w:t xml:space="preserve">Bob Budgake </w:t>
      </w:r>
      <w:r w:rsidR="00B00123">
        <w:rPr>
          <w:i/>
          <w:iCs/>
        </w:rPr>
        <w:t>notified</w:t>
      </w:r>
      <w:r>
        <w:rPr>
          <w:i/>
          <w:iCs/>
        </w:rPr>
        <w:t xml:space="preserve"> the membership that a financial audit </w:t>
      </w:r>
      <w:r w:rsidR="00B00123">
        <w:rPr>
          <w:i/>
          <w:iCs/>
        </w:rPr>
        <w:t>is needed next year on the 2022 records.  Jennifer Duvall and Michele Foster excitedly volunteered for this assignment.  They agreed to complete this task prior to our next meeting.</w:t>
      </w:r>
    </w:p>
    <w:p w14:paraId="3F26CC5D" w14:textId="4E7AE03B" w:rsidR="00747B47" w:rsidRDefault="00747B47" w:rsidP="00031574">
      <w:pPr>
        <w:rPr>
          <w:i/>
          <w:iCs/>
        </w:rPr>
      </w:pPr>
    </w:p>
    <w:p w14:paraId="5AF9061B" w14:textId="2EBDBF64" w:rsidR="00747B47" w:rsidRDefault="00747B47" w:rsidP="00031574">
      <w:pPr>
        <w:rPr>
          <w:i/>
          <w:iCs/>
        </w:rPr>
      </w:pPr>
      <w:r>
        <w:rPr>
          <w:i/>
          <w:iCs/>
        </w:rPr>
        <w:t xml:space="preserve">Michele Foster </w:t>
      </w:r>
      <w:r w:rsidR="00AA0A9A">
        <w:rPr>
          <w:i/>
          <w:iCs/>
        </w:rPr>
        <w:t>queried</w:t>
      </w:r>
      <w:r>
        <w:rPr>
          <w:i/>
          <w:iCs/>
        </w:rPr>
        <w:t xml:space="preserve"> the group regarding a future firearms </w:t>
      </w:r>
      <w:r w:rsidR="00AA0A9A">
        <w:rPr>
          <w:i/>
          <w:iCs/>
        </w:rPr>
        <w:t>examiner’s</w:t>
      </w:r>
      <w:r>
        <w:rPr>
          <w:i/>
          <w:iCs/>
        </w:rPr>
        <w:t xml:space="preserve"> meeting.  Sufficient interest was expressed to move forward.  Michele </w:t>
      </w:r>
      <w:r w:rsidR="00AA0A9A">
        <w:rPr>
          <w:i/>
          <w:iCs/>
        </w:rPr>
        <w:t xml:space="preserve">emphatically agreed to organize such an endeavor. </w:t>
      </w:r>
    </w:p>
    <w:p w14:paraId="565A8AE2" w14:textId="77777777" w:rsidR="00217F1D" w:rsidRDefault="00217F1D" w:rsidP="00504481">
      <w:pPr>
        <w:rPr>
          <w:i/>
          <w:iCs/>
        </w:rPr>
      </w:pPr>
    </w:p>
    <w:p w14:paraId="49F4B45F" w14:textId="19EEE48C" w:rsidR="00504481" w:rsidRDefault="00504481" w:rsidP="00504481">
      <w:pPr>
        <w:rPr>
          <w:i/>
          <w:iCs/>
        </w:rPr>
      </w:pPr>
      <w:r w:rsidRPr="00BA078B">
        <w:rPr>
          <w:i/>
          <w:iCs/>
        </w:rPr>
        <w:t xml:space="preserve">The next Meeting of the FSIO, will be 10 am, Thursday, </w:t>
      </w:r>
      <w:r w:rsidR="00AA0A9A">
        <w:rPr>
          <w:i/>
          <w:iCs/>
        </w:rPr>
        <w:t>March 2</w:t>
      </w:r>
      <w:r w:rsidR="00BC3F24">
        <w:rPr>
          <w:i/>
          <w:iCs/>
        </w:rPr>
        <w:t>,</w:t>
      </w:r>
      <w:r w:rsidRPr="00BA078B">
        <w:rPr>
          <w:i/>
          <w:iCs/>
        </w:rPr>
        <w:t xml:space="preserve"> 202</w:t>
      </w:r>
      <w:r w:rsidR="00AA0A9A">
        <w:rPr>
          <w:i/>
          <w:iCs/>
        </w:rPr>
        <w:t>3</w:t>
      </w:r>
      <w:r w:rsidRPr="00BA078B">
        <w:rPr>
          <w:i/>
          <w:iCs/>
        </w:rPr>
        <w:t>, at the Ohio Fire Academy, 8895 East Main St., Reynoldsburg, Ohio</w:t>
      </w:r>
      <w:r w:rsidR="00DD4A8D">
        <w:rPr>
          <w:i/>
          <w:iCs/>
        </w:rPr>
        <w:t>,</w:t>
      </w:r>
      <w:r w:rsidR="00D525C5" w:rsidRPr="00BA078B">
        <w:rPr>
          <w:i/>
          <w:iCs/>
        </w:rPr>
        <w:t xml:space="preserve"> </w:t>
      </w:r>
      <w:r w:rsidR="00DD4A8D">
        <w:rPr>
          <w:i/>
          <w:iCs/>
        </w:rPr>
        <w:t xml:space="preserve">with the option of attending </w:t>
      </w:r>
      <w:r w:rsidR="00D525C5" w:rsidRPr="00BA078B">
        <w:rPr>
          <w:i/>
          <w:iCs/>
        </w:rPr>
        <w:t>via Microsoft Teams</w:t>
      </w:r>
      <w:r w:rsidRPr="00BA078B">
        <w:rPr>
          <w:i/>
          <w:iCs/>
        </w:rPr>
        <w:t xml:space="preserve">.  Motion, </w:t>
      </w:r>
      <w:r w:rsidR="00AA0A9A">
        <w:rPr>
          <w:i/>
          <w:iCs/>
        </w:rPr>
        <w:t>Mark Hiatt</w:t>
      </w:r>
      <w:r w:rsidRPr="00BA078B">
        <w:rPr>
          <w:i/>
          <w:iCs/>
        </w:rPr>
        <w:t xml:space="preserve">; Second, </w:t>
      </w:r>
      <w:r w:rsidR="00AA0A9A">
        <w:rPr>
          <w:i/>
          <w:iCs/>
        </w:rPr>
        <w:t>Chad Wissinger</w:t>
      </w:r>
      <w:r w:rsidRPr="00BA078B">
        <w:rPr>
          <w:i/>
          <w:iCs/>
        </w:rPr>
        <w:t xml:space="preserve">.  All Members voted in the affirmative. </w:t>
      </w:r>
    </w:p>
    <w:p w14:paraId="4BB8819F" w14:textId="77777777" w:rsidR="00504481" w:rsidRPr="00BA078B" w:rsidRDefault="00504481" w:rsidP="00504481">
      <w:pPr>
        <w:rPr>
          <w:i/>
          <w:iCs/>
        </w:rPr>
      </w:pPr>
    </w:p>
    <w:p w14:paraId="00517F4A" w14:textId="307A880E" w:rsidR="00504481" w:rsidRPr="00BA078B" w:rsidRDefault="00504481" w:rsidP="00504481">
      <w:pPr>
        <w:rPr>
          <w:i/>
          <w:iCs/>
        </w:rPr>
      </w:pPr>
      <w:r w:rsidRPr="00BA078B">
        <w:rPr>
          <w:i/>
          <w:iCs/>
        </w:rPr>
        <w:t xml:space="preserve">The meeting adjourned at </w:t>
      </w:r>
      <w:r w:rsidR="000935D3" w:rsidRPr="00BA078B">
        <w:rPr>
          <w:i/>
          <w:iCs/>
        </w:rPr>
        <w:t>1</w:t>
      </w:r>
      <w:r w:rsidR="00BC3F24">
        <w:rPr>
          <w:i/>
          <w:iCs/>
        </w:rPr>
        <w:t>0</w:t>
      </w:r>
      <w:r w:rsidR="000935D3" w:rsidRPr="00BA078B">
        <w:rPr>
          <w:i/>
          <w:iCs/>
        </w:rPr>
        <w:t>:</w:t>
      </w:r>
      <w:r w:rsidR="00AA0A9A">
        <w:rPr>
          <w:i/>
          <w:iCs/>
        </w:rPr>
        <w:t>35</w:t>
      </w:r>
      <w:r w:rsidRPr="00BA078B">
        <w:rPr>
          <w:i/>
          <w:iCs/>
        </w:rPr>
        <w:t xml:space="preserve"> am. Motion, </w:t>
      </w:r>
      <w:r w:rsidR="000935D3" w:rsidRPr="00BA078B">
        <w:rPr>
          <w:i/>
          <w:iCs/>
        </w:rPr>
        <w:t xml:space="preserve">Chad </w:t>
      </w:r>
      <w:proofErr w:type="spellStart"/>
      <w:r w:rsidR="000935D3" w:rsidRPr="00BA078B">
        <w:rPr>
          <w:i/>
          <w:iCs/>
        </w:rPr>
        <w:t>Wissinger</w:t>
      </w:r>
      <w:proofErr w:type="spellEnd"/>
      <w:r w:rsidRPr="00BA078B">
        <w:rPr>
          <w:i/>
          <w:iCs/>
        </w:rPr>
        <w:t xml:space="preserve">; Second, </w:t>
      </w:r>
      <w:r w:rsidR="00AA0A9A">
        <w:rPr>
          <w:i/>
          <w:iCs/>
        </w:rPr>
        <w:t xml:space="preserve">Heather </w:t>
      </w:r>
      <w:proofErr w:type="spellStart"/>
      <w:r w:rsidR="00AA0A9A">
        <w:rPr>
          <w:i/>
          <w:iCs/>
        </w:rPr>
        <w:t>Sheskey</w:t>
      </w:r>
      <w:proofErr w:type="spellEnd"/>
      <w:r w:rsidRPr="00BA078B">
        <w:rPr>
          <w:i/>
          <w:iCs/>
        </w:rPr>
        <w:t>.  All Members voted in the affirmative.</w:t>
      </w:r>
    </w:p>
    <w:p w14:paraId="518CFB25" w14:textId="77777777" w:rsidR="00504481" w:rsidRPr="00BA078B" w:rsidRDefault="00504481" w:rsidP="00504481">
      <w:pPr>
        <w:rPr>
          <w:i/>
          <w:iCs/>
        </w:rPr>
      </w:pPr>
    </w:p>
    <w:p w14:paraId="288B9C4D" w14:textId="77777777" w:rsidR="00504481" w:rsidRPr="00BA078B" w:rsidRDefault="00504481" w:rsidP="00504481">
      <w:pPr>
        <w:rPr>
          <w:i/>
          <w:iCs/>
        </w:rPr>
      </w:pPr>
      <w:r w:rsidRPr="00BA078B">
        <w:rPr>
          <w:i/>
          <w:iCs/>
        </w:rPr>
        <w:t>Respectfully submitted,</w:t>
      </w:r>
    </w:p>
    <w:p w14:paraId="0EF80061" w14:textId="77777777" w:rsidR="00504481" w:rsidRPr="00BA078B" w:rsidRDefault="00504481" w:rsidP="00504481">
      <w:pPr>
        <w:rPr>
          <w:i/>
          <w:iCs/>
        </w:rPr>
      </w:pPr>
    </w:p>
    <w:p w14:paraId="5B334AE0" w14:textId="77777777" w:rsidR="00504481" w:rsidRPr="00BA078B" w:rsidRDefault="00504481" w:rsidP="00504481">
      <w:pPr>
        <w:rPr>
          <w:i/>
          <w:iCs/>
        </w:rPr>
      </w:pPr>
    </w:p>
    <w:p w14:paraId="59CC51B5" w14:textId="77777777" w:rsidR="00504481" w:rsidRPr="00BA078B" w:rsidRDefault="00504481" w:rsidP="00504481">
      <w:pPr>
        <w:rPr>
          <w:i/>
          <w:iCs/>
        </w:rPr>
      </w:pPr>
      <w:r w:rsidRPr="00BA078B">
        <w:rPr>
          <w:i/>
          <w:iCs/>
        </w:rPr>
        <w:t>Robert E. Budgake, Secretary, FSIO</w:t>
      </w:r>
    </w:p>
    <w:p w14:paraId="0E6780E5" w14:textId="77777777" w:rsidR="00A9204E" w:rsidRPr="00BA078B" w:rsidRDefault="00A9204E"/>
    <w:sectPr w:rsidR="00A9204E" w:rsidRPr="00BA078B">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34BE3" w14:textId="77777777" w:rsidR="00504481" w:rsidRDefault="00504481" w:rsidP="00504481">
      <w:r>
        <w:separator/>
      </w:r>
    </w:p>
  </w:endnote>
  <w:endnote w:type="continuationSeparator" w:id="0">
    <w:p w14:paraId="7F9577C0" w14:textId="77777777" w:rsidR="00504481" w:rsidRDefault="00504481" w:rsidP="0050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5AA1" w14:textId="77777777" w:rsidR="00B15AE0" w:rsidRPr="00504481" w:rsidRDefault="00504481" w:rsidP="00B15AE0">
    <w:pPr>
      <w:pStyle w:val="Footer"/>
      <w:rPr>
        <w:rFonts w:ascii="Times New Roman" w:hAnsi="Times New Roman" w:cs="Times New Roman"/>
      </w:rPr>
    </w:pPr>
    <w:r>
      <w:tab/>
    </w:r>
    <w:r>
      <w:tab/>
    </w:r>
    <w:r>
      <w:tab/>
    </w:r>
    <w:r>
      <w:tab/>
    </w:r>
    <w:r>
      <w:tab/>
    </w:r>
    <w:r w:rsidRPr="00504481">
      <w:rPr>
        <w:rFonts w:ascii="Times New Roman" w:hAnsi="Times New Roman" w:cs="Times New Roman"/>
      </w:rPr>
      <w:t xml:space="preserve">Page </w:t>
    </w:r>
    <w:r w:rsidRPr="00504481">
      <w:rPr>
        <w:rFonts w:ascii="Times New Roman" w:hAnsi="Times New Roman" w:cs="Times New Roman"/>
        <w:b/>
        <w:bCs/>
      </w:rPr>
      <w:fldChar w:fldCharType="begin"/>
    </w:r>
    <w:r w:rsidRPr="00504481">
      <w:rPr>
        <w:rFonts w:ascii="Times New Roman" w:hAnsi="Times New Roman" w:cs="Times New Roman"/>
        <w:b/>
        <w:bCs/>
      </w:rPr>
      <w:instrText xml:space="preserve"> PAGE </w:instrText>
    </w:r>
    <w:r w:rsidRPr="00504481">
      <w:rPr>
        <w:rFonts w:ascii="Times New Roman" w:hAnsi="Times New Roman" w:cs="Times New Roman"/>
        <w:b/>
        <w:bCs/>
      </w:rPr>
      <w:fldChar w:fldCharType="separate"/>
    </w:r>
    <w:r w:rsidR="00A47FEE">
      <w:rPr>
        <w:rFonts w:ascii="Times New Roman" w:hAnsi="Times New Roman" w:cs="Times New Roman"/>
        <w:b/>
        <w:bCs/>
        <w:noProof/>
      </w:rPr>
      <w:t>2</w:t>
    </w:r>
    <w:r w:rsidRPr="00504481">
      <w:rPr>
        <w:rFonts w:ascii="Times New Roman" w:hAnsi="Times New Roman" w:cs="Times New Roman"/>
        <w:b/>
        <w:bCs/>
      </w:rPr>
      <w:fldChar w:fldCharType="end"/>
    </w:r>
    <w:r w:rsidRPr="00504481">
      <w:rPr>
        <w:rFonts w:ascii="Times New Roman" w:hAnsi="Times New Roman" w:cs="Times New Roman"/>
      </w:rPr>
      <w:t xml:space="preserve"> of </w:t>
    </w:r>
    <w:r w:rsidRPr="00504481">
      <w:rPr>
        <w:rFonts w:ascii="Times New Roman" w:hAnsi="Times New Roman" w:cs="Times New Roman"/>
        <w:b/>
        <w:bCs/>
      </w:rPr>
      <w:fldChar w:fldCharType="begin"/>
    </w:r>
    <w:r w:rsidRPr="00504481">
      <w:rPr>
        <w:rFonts w:ascii="Times New Roman" w:hAnsi="Times New Roman" w:cs="Times New Roman"/>
        <w:b/>
        <w:bCs/>
      </w:rPr>
      <w:instrText xml:space="preserve"> NUMPAGES  </w:instrText>
    </w:r>
    <w:r w:rsidRPr="00504481">
      <w:rPr>
        <w:rFonts w:ascii="Times New Roman" w:hAnsi="Times New Roman" w:cs="Times New Roman"/>
        <w:b/>
        <w:bCs/>
      </w:rPr>
      <w:fldChar w:fldCharType="separate"/>
    </w:r>
    <w:r w:rsidR="00A47FEE">
      <w:rPr>
        <w:rFonts w:ascii="Times New Roman" w:hAnsi="Times New Roman" w:cs="Times New Roman"/>
        <w:b/>
        <w:bCs/>
        <w:noProof/>
      </w:rPr>
      <w:t>2</w:t>
    </w:r>
    <w:r w:rsidRPr="00504481">
      <w:rPr>
        <w:rFonts w:ascii="Times New Roman" w:hAnsi="Times New Roman" w:cs="Times New Roman"/>
        <w:b/>
        <w:bCs/>
      </w:rPr>
      <w:fldChar w:fldCharType="end"/>
    </w:r>
  </w:p>
  <w:p w14:paraId="0CEC9F5E" w14:textId="77777777" w:rsidR="00B15AE0" w:rsidRDefault="000E5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9980" w14:textId="77777777" w:rsidR="00504481" w:rsidRDefault="00504481" w:rsidP="00504481">
      <w:r>
        <w:separator/>
      </w:r>
    </w:p>
  </w:footnote>
  <w:footnote w:type="continuationSeparator" w:id="0">
    <w:p w14:paraId="1B42F3BE" w14:textId="77777777" w:rsidR="00504481" w:rsidRDefault="00504481" w:rsidP="0050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7580A" w14:textId="64E2B8D0" w:rsidR="003C1E70" w:rsidRPr="00504481" w:rsidRDefault="00504481">
    <w:pPr>
      <w:pStyle w:val="Header"/>
      <w:rPr>
        <w:rFonts w:ascii="Times New Roman" w:hAnsi="Times New Roman" w:cs="Times New Roman"/>
        <w:sz w:val="24"/>
        <w:szCs w:val="24"/>
      </w:rPr>
    </w:pPr>
    <w:r>
      <w:t xml:space="preserve"> </w:t>
    </w:r>
    <w:r>
      <w:tab/>
      <w:t xml:space="preserve">                                                                                                          </w:t>
    </w:r>
    <w:r>
      <w:tab/>
    </w:r>
    <w:r>
      <w:tab/>
    </w:r>
    <w:r w:rsidR="00556C20">
      <w:rPr>
        <w:rFonts w:ascii="Times New Roman" w:hAnsi="Times New Roman" w:cs="Times New Roman"/>
        <w:sz w:val="24"/>
        <w:szCs w:val="24"/>
      </w:rPr>
      <w:t>12</w:t>
    </w:r>
    <w:r w:rsidRPr="00504481">
      <w:rPr>
        <w:rFonts w:ascii="Times New Roman" w:hAnsi="Times New Roman" w:cs="Times New Roman"/>
        <w:sz w:val="24"/>
        <w:szCs w:val="24"/>
      </w:rPr>
      <w:t>/</w:t>
    </w:r>
    <w:r w:rsidR="00882031">
      <w:rPr>
        <w:rFonts w:ascii="Times New Roman" w:hAnsi="Times New Roman" w:cs="Times New Roman"/>
        <w:sz w:val="24"/>
        <w:szCs w:val="24"/>
      </w:rPr>
      <w:t>0</w:t>
    </w:r>
    <w:r w:rsidR="00556C20">
      <w:rPr>
        <w:rFonts w:ascii="Times New Roman" w:hAnsi="Times New Roman" w:cs="Times New Roman"/>
        <w:sz w:val="24"/>
        <w:szCs w:val="24"/>
      </w:rPr>
      <w:t>8</w:t>
    </w:r>
    <w:r w:rsidR="00136515">
      <w:rPr>
        <w:rFonts w:ascii="Times New Roman" w:hAnsi="Times New Roman" w:cs="Times New Roman"/>
        <w:sz w:val="24"/>
        <w:szCs w:val="24"/>
      </w:rPr>
      <w:t>/202</w:t>
    </w:r>
    <w:r w:rsidR="00C74E73">
      <w:rPr>
        <w:rFonts w:ascii="Times New Roman" w:hAnsi="Times New Roman" w:cs="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35493B"/>
    <w:multiLevelType w:val="hybridMultilevel"/>
    <w:tmpl w:val="B116436E"/>
    <w:lvl w:ilvl="0" w:tplc="87204B42">
      <w:numFmt w:val="bullet"/>
      <w:lvlText w:val="-"/>
      <w:lvlJc w:val="left"/>
      <w:pPr>
        <w:ind w:left="1080" w:hanging="360"/>
      </w:pPr>
      <w:rPr>
        <w:rFonts w:ascii="Calibri" w:eastAsiaTheme="minorHAnsi"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81"/>
    <w:rsid w:val="000017FD"/>
    <w:rsid w:val="00031574"/>
    <w:rsid w:val="00032F62"/>
    <w:rsid w:val="000500EF"/>
    <w:rsid w:val="000935D3"/>
    <w:rsid w:val="000E5ED6"/>
    <w:rsid w:val="000E5F34"/>
    <w:rsid w:val="001177DE"/>
    <w:rsid w:val="0012155C"/>
    <w:rsid w:val="001261D6"/>
    <w:rsid w:val="00136515"/>
    <w:rsid w:val="00163E52"/>
    <w:rsid w:val="00180BBF"/>
    <w:rsid w:val="00190A43"/>
    <w:rsid w:val="001B364B"/>
    <w:rsid w:val="00217F1D"/>
    <w:rsid w:val="002308F7"/>
    <w:rsid w:val="0023137B"/>
    <w:rsid w:val="00236F25"/>
    <w:rsid w:val="00240ECF"/>
    <w:rsid w:val="00247813"/>
    <w:rsid w:val="00294413"/>
    <w:rsid w:val="002D2035"/>
    <w:rsid w:val="002D3C8B"/>
    <w:rsid w:val="0030151F"/>
    <w:rsid w:val="00310AE9"/>
    <w:rsid w:val="003141B1"/>
    <w:rsid w:val="0034275C"/>
    <w:rsid w:val="00377602"/>
    <w:rsid w:val="00382A34"/>
    <w:rsid w:val="00391708"/>
    <w:rsid w:val="00393944"/>
    <w:rsid w:val="004078C8"/>
    <w:rsid w:val="004103F6"/>
    <w:rsid w:val="00414FAE"/>
    <w:rsid w:val="00450C6D"/>
    <w:rsid w:val="00451A1A"/>
    <w:rsid w:val="00467F74"/>
    <w:rsid w:val="004807B8"/>
    <w:rsid w:val="0049599D"/>
    <w:rsid w:val="004A003C"/>
    <w:rsid w:val="004A6509"/>
    <w:rsid w:val="004D2CDC"/>
    <w:rsid w:val="004E4BDF"/>
    <w:rsid w:val="004F21CF"/>
    <w:rsid w:val="004F50C8"/>
    <w:rsid w:val="00504481"/>
    <w:rsid w:val="0054694C"/>
    <w:rsid w:val="00556C20"/>
    <w:rsid w:val="005832C9"/>
    <w:rsid w:val="00596597"/>
    <w:rsid w:val="005A0536"/>
    <w:rsid w:val="005B1C2D"/>
    <w:rsid w:val="005C302A"/>
    <w:rsid w:val="005D7F6D"/>
    <w:rsid w:val="005F52A1"/>
    <w:rsid w:val="00631507"/>
    <w:rsid w:val="006317B5"/>
    <w:rsid w:val="006348CC"/>
    <w:rsid w:val="00640F69"/>
    <w:rsid w:val="00645252"/>
    <w:rsid w:val="00671032"/>
    <w:rsid w:val="00671A77"/>
    <w:rsid w:val="00686799"/>
    <w:rsid w:val="006A7FA1"/>
    <w:rsid w:val="006B2155"/>
    <w:rsid w:val="006D3D74"/>
    <w:rsid w:val="006D43C0"/>
    <w:rsid w:val="006F6AA2"/>
    <w:rsid w:val="007141CD"/>
    <w:rsid w:val="00732DEB"/>
    <w:rsid w:val="00747B47"/>
    <w:rsid w:val="00753EAC"/>
    <w:rsid w:val="007567A1"/>
    <w:rsid w:val="00785F97"/>
    <w:rsid w:val="00793EB0"/>
    <w:rsid w:val="00797614"/>
    <w:rsid w:val="008007CB"/>
    <w:rsid w:val="0083569A"/>
    <w:rsid w:val="00850E10"/>
    <w:rsid w:val="00856703"/>
    <w:rsid w:val="0088054F"/>
    <w:rsid w:val="00882031"/>
    <w:rsid w:val="00890F86"/>
    <w:rsid w:val="008A1428"/>
    <w:rsid w:val="0092066F"/>
    <w:rsid w:val="00935BF7"/>
    <w:rsid w:val="00971102"/>
    <w:rsid w:val="00971AA9"/>
    <w:rsid w:val="0097510B"/>
    <w:rsid w:val="009F0E1F"/>
    <w:rsid w:val="00A02BF5"/>
    <w:rsid w:val="00A32183"/>
    <w:rsid w:val="00A35A39"/>
    <w:rsid w:val="00A3703B"/>
    <w:rsid w:val="00A47FEE"/>
    <w:rsid w:val="00A8602D"/>
    <w:rsid w:val="00A9204E"/>
    <w:rsid w:val="00AA0A9A"/>
    <w:rsid w:val="00AB4E13"/>
    <w:rsid w:val="00AC3CC4"/>
    <w:rsid w:val="00AD55F8"/>
    <w:rsid w:val="00B00123"/>
    <w:rsid w:val="00B24BC7"/>
    <w:rsid w:val="00B4486C"/>
    <w:rsid w:val="00B7751C"/>
    <w:rsid w:val="00B9614A"/>
    <w:rsid w:val="00BA078B"/>
    <w:rsid w:val="00BA52FD"/>
    <w:rsid w:val="00BB22A8"/>
    <w:rsid w:val="00BC2F8C"/>
    <w:rsid w:val="00BC3F24"/>
    <w:rsid w:val="00BE5A4F"/>
    <w:rsid w:val="00C234C1"/>
    <w:rsid w:val="00C236BD"/>
    <w:rsid w:val="00C74E73"/>
    <w:rsid w:val="00CC6694"/>
    <w:rsid w:val="00D071B0"/>
    <w:rsid w:val="00D525C5"/>
    <w:rsid w:val="00D97015"/>
    <w:rsid w:val="00DB0DE8"/>
    <w:rsid w:val="00DC204F"/>
    <w:rsid w:val="00DD4A8D"/>
    <w:rsid w:val="00DE0165"/>
    <w:rsid w:val="00DE4DA6"/>
    <w:rsid w:val="00DF7EB2"/>
    <w:rsid w:val="00E263D3"/>
    <w:rsid w:val="00E27CD6"/>
    <w:rsid w:val="00E33818"/>
    <w:rsid w:val="00E5029D"/>
    <w:rsid w:val="00E72AA5"/>
    <w:rsid w:val="00EB5131"/>
    <w:rsid w:val="00F2233F"/>
    <w:rsid w:val="00F549AE"/>
    <w:rsid w:val="00F73022"/>
    <w:rsid w:val="00F92DB3"/>
    <w:rsid w:val="00FB5770"/>
    <w:rsid w:val="00FB6DB2"/>
    <w:rsid w:val="00FC39C5"/>
    <w:rsid w:val="00FD6535"/>
    <w:rsid w:val="00FE7D99"/>
    <w:rsid w:val="00FF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4072"/>
  <w15:chartTrackingRefBased/>
  <w15:docId w15:val="{F5D44597-B145-4856-8154-BDBC293D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81"/>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eastAsiaTheme="minorHAnsi" w:hAnsi="Consolas" w:cstheme="minorBidi"/>
      <w:sz w:val="22"/>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2155C"/>
    <w:rPr>
      <w:color w:val="605E5C"/>
      <w:shd w:val="clear" w:color="auto" w:fill="E1DFDD"/>
    </w:rPr>
  </w:style>
  <w:style w:type="paragraph" w:styleId="NormalWeb">
    <w:name w:val="Normal (Web)"/>
    <w:basedOn w:val="Normal"/>
    <w:uiPriority w:val="99"/>
    <w:unhideWhenUsed/>
    <w:rsid w:val="0079761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682436">
      <w:bodyDiv w:val="1"/>
      <w:marLeft w:val="0"/>
      <w:marRight w:val="0"/>
      <w:marTop w:val="0"/>
      <w:marBottom w:val="0"/>
      <w:divBdr>
        <w:top w:val="none" w:sz="0" w:space="0" w:color="auto"/>
        <w:left w:val="none" w:sz="0" w:space="0" w:color="auto"/>
        <w:bottom w:val="none" w:sz="0" w:space="0" w:color="auto"/>
        <w:right w:val="none" w:sz="0" w:space="0" w:color="auto"/>
      </w:divBdr>
    </w:div>
    <w:div w:id="17433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2</Pages>
  <Words>746</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Budgake</dc:creator>
  <cp:keywords/>
  <dc:description/>
  <cp:lastModifiedBy>Christina E Guinsler</cp:lastModifiedBy>
  <cp:revision>2</cp:revision>
  <cp:lastPrinted>2022-12-12T22:03:00Z</cp:lastPrinted>
  <dcterms:created xsi:type="dcterms:W3CDTF">2023-01-06T18:48:00Z</dcterms:created>
  <dcterms:modified xsi:type="dcterms:W3CDTF">2023-01-06T18:48:00Z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