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81FA" w14:textId="68BEEA11" w:rsidR="00E56A00" w:rsidRPr="00E56A00" w:rsidRDefault="002B612D" w:rsidP="00E56A00">
      <w:pPr>
        <w:pStyle w:val="Heading1"/>
        <w:rPr>
          <w:sz w:val="20"/>
          <w:szCs w:val="20"/>
        </w:rPr>
      </w:pPr>
      <w:bookmarkStart w:id="0" w:name="_GoBack"/>
      <w:bookmarkEnd w:id="0"/>
      <w:r w:rsidRPr="00E56A00">
        <w:rPr>
          <w:sz w:val="20"/>
          <w:szCs w:val="20"/>
        </w:rPr>
        <w:t xml:space="preserve">Present: </w:t>
      </w:r>
      <w:r w:rsidR="00D3560A" w:rsidRPr="00E56A00">
        <w:rPr>
          <w:sz w:val="20"/>
          <w:szCs w:val="20"/>
        </w:rPr>
        <w:t xml:space="preserve">Deborah Carden, </w:t>
      </w:r>
      <w:r w:rsidRPr="00E56A00">
        <w:rPr>
          <w:sz w:val="20"/>
          <w:szCs w:val="20"/>
        </w:rPr>
        <w:t xml:space="preserve">Terry Carver, </w:t>
      </w:r>
      <w:r w:rsidR="0013011B">
        <w:rPr>
          <w:sz w:val="20"/>
          <w:szCs w:val="20"/>
        </w:rPr>
        <w:t>Tammy Corpe</w:t>
      </w:r>
      <w:r w:rsidR="00441BDA" w:rsidRPr="00E56A00">
        <w:rPr>
          <w:sz w:val="20"/>
          <w:szCs w:val="20"/>
        </w:rPr>
        <w:t xml:space="preserve">, </w:t>
      </w:r>
      <w:r w:rsidR="000A7355">
        <w:rPr>
          <w:sz w:val="20"/>
          <w:szCs w:val="20"/>
        </w:rPr>
        <w:t xml:space="preserve">Kathy Dean, </w:t>
      </w:r>
      <w:r w:rsidR="00D3560A" w:rsidRPr="00E56A00">
        <w:rPr>
          <w:sz w:val="20"/>
          <w:szCs w:val="20"/>
        </w:rPr>
        <w:t>Karyn Dutridge</w:t>
      </w:r>
      <w:r w:rsidR="00441BDA" w:rsidRPr="00E56A00">
        <w:rPr>
          <w:sz w:val="20"/>
          <w:szCs w:val="20"/>
        </w:rPr>
        <w:t xml:space="preserve">, </w:t>
      </w:r>
      <w:r w:rsidR="00E56A00" w:rsidRPr="00E56A00">
        <w:rPr>
          <w:sz w:val="20"/>
          <w:szCs w:val="20"/>
        </w:rPr>
        <w:t xml:space="preserve">Yolanda Flores, </w:t>
      </w:r>
      <w:r w:rsidR="000A7355">
        <w:rPr>
          <w:sz w:val="20"/>
          <w:szCs w:val="20"/>
        </w:rPr>
        <w:t xml:space="preserve">Janet Garber, </w:t>
      </w:r>
      <w:r w:rsidRPr="00E56A00">
        <w:rPr>
          <w:sz w:val="20"/>
          <w:szCs w:val="20"/>
        </w:rPr>
        <w:t>Linda Hamman</w:t>
      </w:r>
      <w:r w:rsidR="0048263C" w:rsidRPr="00E56A00">
        <w:rPr>
          <w:sz w:val="20"/>
          <w:szCs w:val="20"/>
        </w:rPr>
        <w:t xml:space="preserve"> (Secretary)</w:t>
      </w:r>
      <w:r w:rsidR="00E56A00" w:rsidRPr="00E56A00">
        <w:rPr>
          <w:sz w:val="20"/>
          <w:szCs w:val="20"/>
        </w:rPr>
        <w:t xml:space="preserve">, </w:t>
      </w:r>
      <w:r w:rsidR="000A7355">
        <w:rPr>
          <w:sz w:val="20"/>
          <w:szCs w:val="20"/>
        </w:rPr>
        <w:t xml:space="preserve">Roger Heminger, </w:t>
      </w:r>
      <w:r w:rsidR="00084601">
        <w:rPr>
          <w:sz w:val="20"/>
          <w:szCs w:val="20"/>
        </w:rPr>
        <w:t xml:space="preserve">Mark Henning, </w:t>
      </w:r>
      <w:r w:rsidRPr="00E56A00">
        <w:rPr>
          <w:sz w:val="20"/>
          <w:szCs w:val="20"/>
        </w:rPr>
        <w:t>Gail Houtz</w:t>
      </w:r>
      <w:r w:rsidR="0013011B">
        <w:rPr>
          <w:sz w:val="20"/>
          <w:szCs w:val="20"/>
        </w:rPr>
        <w:t xml:space="preserve"> (Chair</w:t>
      </w:r>
      <w:r w:rsidR="00441BDA" w:rsidRPr="00E56A00">
        <w:rPr>
          <w:sz w:val="20"/>
          <w:szCs w:val="20"/>
        </w:rPr>
        <w:t>)</w:t>
      </w:r>
      <w:r w:rsidR="00374B82" w:rsidRPr="00E56A00">
        <w:rPr>
          <w:sz w:val="20"/>
          <w:szCs w:val="20"/>
        </w:rPr>
        <w:t>,</w:t>
      </w:r>
      <w:r w:rsidR="00441BDA" w:rsidRPr="00E56A00">
        <w:rPr>
          <w:sz w:val="20"/>
          <w:szCs w:val="20"/>
        </w:rPr>
        <w:t xml:space="preserve"> </w:t>
      </w:r>
      <w:r w:rsidR="00E4512C" w:rsidRPr="00E56A00">
        <w:rPr>
          <w:sz w:val="20"/>
          <w:szCs w:val="20"/>
        </w:rPr>
        <w:t xml:space="preserve">Deb Lowery, </w:t>
      </w:r>
      <w:r w:rsidR="0013011B">
        <w:rPr>
          <w:sz w:val="20"/>
          <w:szCs w:val="20"/>
        </w:rPr>
        <w:t xml:space="preserve">Megan, Lucy, </w:t>
      </w:r>
      <w:r w:rsidR="000A7355">
        <w:rPr>
          <w:sz w:val="20"/>
          <w:szCs w:val="20"/>
        </w:rPr>
        <w:t xml:space="preserve">Norma Lybarger, </w:t>
      </w:r>
      <w:r w:rsidR="00AF133D">
        <w:rPr>
          <w:sz w:val="20"/>
          <w:szCs w:val="20"/>
        </w:rPr>
        <w:t xml:space="preserve">Tina Martini, </w:t>
      </w:r>
      <w:r w:rsidR="0013011B">
        <w:rPr>
          <w:sz w:val="20"/>
          <w:szCs w:val="20"/>
        </w:rPr>
        <w:t xml:space="preserve">Teresa Mayo, Jen Moore, </w:t>
      </w:r>
      <w:r w:rsidR="000A7355">
        <w:rPr>
          <w:sz w:val="20"/>
          <w:szCs w:val="20"/>
        </w:rPr>
        <w:t xml:space="preserve">Faith Olson (Treasurer), </w:t>
      </w:r>
      <w:r w:rsidR="00441BDA" w:rsidRPr="00E56A00">
        <w:rPr>
          <w:sz w:val="20"/>
          <w:szCs w:val="20"/>
        </w:rPr>
        <w:t>Jodi Schroeder,</w:t>
      </w:r>
      <w:r w:rsidR="00E4512C" w:rsidRPr="00E56A00">
        <w:rPr>
          <w:sz w:val="20"/>
          <w:szCs w:val="20"/>
        </w:rPr>
        <w:t xml:space="preserve"> </w:t>
      </w:r>
      <w:r w:rsidR="0013011B">
        <w:rPr>
          <w:sz w:val="20"/>
          <w:szCs w:val="20"/>
        </w:rPr>
        <w:t>Karen Schwab</w:t>
      </w:r>
      <w:r w:rsidR="00084601">
        <w:rPr>
          <w:sz w:val="20"/>
          <w:szCs w:val="20"/>
        </w:rPr>
        <w:t xml:space="preserve">, </w:t>
      </w:r>
      <w:proofErr w:type="spellStart"/>
      <w:r w:rsidR="00084601">
        <w:rPr>
          <w:sz w:val="20"/>
          <w:szCs w:val="20"/>
        </w:rPr>
        <w:t>Adriann</w:t>
      </w:r>
      <w:proofErr w:type="spellEnd"/>
      <w:r w:rsidR="00084601">
        <w:rPr>
          <w:sz w:val="20"/>
          <w:szCs w:val="20"/>
        </w:rPr>
        <w:t xml:space="preserve"> </w:t>
      </w:r>
      <w:proofErr w:type="spellStart"/>
      <w:r w:rsidR="00084601">
        <w:rPr>
          <w:sz w:val="20"/>
          <w:szCs w:val="20"/>
        </w:rPr>
        <w:t>Staron</w:t>
      </w:r>
      <w:proofErr w:type="spellEnd"/>
      <w:r w:rsidR="00084601">
        <w:rPr>
          <w:sz w:val="20"/>
          <w:szCs w:val="20"/>
        </w:rPr>
        <w:t>.</w:t>
      </w:r>
    </w:p>
    <w:p w14:paraId="6A83DE93" w14:textId="6F53ADB7" w:rsidR="00F76E8D" w:rsidRPr="00592C6A" w:rsidRDefault="00B41C0B" w:rsidP="00720F6A">
      <w:pPr>
        <w:spacing w:after="0" w:line="240" w:lineRule="auto"/>
        <w:rPr>
          <w:rFonts w:ascii="Times New Roman" w:hAnsi="Times New Roman"/>
          <w:b/>
          <w:color w:val="000000"/>
          <w:sz w:val="20"/>
          <w:szCs w:val="20"/>
        </w:rPr>
      </w:pPr>
      <w:r w:rsidRPr="00592C6A">
        <w:rPr>
          <w:rFonts w:ascii="Times New Roman" w:hAnsi="Times New Roman"/>
          <w:b/>
          <w:color w:val="000000"/>
          <w:sz w:val="20"/>
          <w:szCs w:val="20"/>
        </w:rPr>
        <w:t xml:space="preserve">Excused:  </w:t>
      </w:r>
      <w:r w:rsidR="000A7355">
        <w:rPr>
          <w:rFonts w:ascii="Times New Roman" w:hAnsi="Times New Roman"/>
          <w:b/>
          <w:color w:val="000000"/>
          <w:sz w:val="20"/>
          <w:szCs w:val="20"/>
        </w:rPr>
        <w:t>Lisa Bowen</w:t>
      </w:r>
      <w:r w:rsidR="0013011B">
        <w:rPr>
          <w:rFonts w:ascii="Times New Roman" w:hAnsi="Times New Roman"/>
          <w:b/>
          <w:color w:val="000000"/>
          <w:sz w:val="20"/>
          <w:szCs w:val="20"/>
        </w:rPr>
        <w:t xml:space="preserve">, </w:t>
      </w:r>
      <w:r w:rsidR="000A7355">
        <w:rPr>
          <w:rFonts w:ascii="Times New Roman" w:hAnsi="Times New Roman"/>
          <w:b/>
          <w:color w:val="000000"/>
          <w:sz w:val="20"/>
          <w:szCs w:val="20"/>
        </w:rPr>
        <w:t>Emily Monago</w:t>
      </w:r>
      <w:r w:rsidR="0013011B" w:rsidRPr="006D4C04">
        <w:rPr>
          <w:rFonts w:ascii="Times New Roman" w:hAnsi="Times New Roman"/>
          <w:b/>
          <w:color w:val="000000"/>
          <w:sz w:val="20"/>
          <w:szCs w:val="20"/>
        </w:rPr>
        <w:t xml:space="preserve"> (ASC)</w:t>
      </w:r>
    </w:p>
    <w:p w14:paraId="479C08A0" w14:textId="77777777" w:rsidR="00720F6A" w:rsidRPr="00FD37AA" w:rsidRDefault="00720F6A" w:rsidP="00720F6A">
      <w:pPr>
        <w:spacing w:after="0" w:line="240" w:lineRule="auto"/>
        <w:rPr>
          <w:rFonts w:asciiTheme="minorHAnsi" w:hAnsiTheme="minorHAnsi"/>
        </w:rPr>
      </w:pPr>
    </w:p>
    <w:p w14:paraId="008EBD73" w14:textId="6C6EA364" w:rsidR="00374B82" w:rsidRPr="00592C6A" w:rsidRDefault="00374B82" w:rsidP="00720F6A">
      <w:pPr>
        <w:pStyle w:val="NoSpacing"/>
        <w:rPr>
          <w:rFonts w:ascii="Times New Roman" w:hAnsi="Times New Roman"/>
          <w:b/>
          <w:szCs w:val="20"/>
        </w:rPr>
      </w:pPr>
      <w:r w:rsidRPr="00592C6A">
        <w:rPr>
          <w:rFonts w:ascii="Times New Roman" w:hAnsi="Times New Roman"/>
          <w:b/>
          <w:szCs w:val="20"/>
        </w:rPr>
        <w:t>Meet</w:t>
      </w:r>
      <w:r w:rsidR="00E4512C" w:rsidRPr="00592C6A">
        <w:rPr>
          <w:rFonts w:ascii="Times New Roman" w:hAnsi="Times New Roman"/>
          <w:b/>
          <w:szCs w:val="20"/>
        </w:rPr>
        <w:t>ing was called to order at 10:00</w:t>
      </w:r>
      <w:r w:rsidR="00DD775D" w:rsidRPr="00592C6A">
        <w:rPr>
          <w:rFonts w:ascii="Times New Roman" w:hAnsi="Times New Roman"/>
          <w:b/>
          <w:szCs w:val="20"/>
        </w:rPr>
        <w:t xml:space="preserve"> a.m.</w:t>
      </w:r>
    </w:p>
    <w:p w14:paraId="60F841C6" w14:textId="77777777" w:rsidR="00374B82" w:rsidRPr="00592C6A" w:rsidRDefault="00374B82" w:rsidP="00720F6A">
      <w:pPr>
        <w:pStyle w:val="NoSpacing"/>
        <w:rPr>
          <w:rFonts w:ascii="Times New Roman" w:hAnsi="Times New Roman"/>
          <w:b/>
          <w:szCs w:val="20"/>
        </w:rPr>
      </w:pPr>
    </w:p>
    <w:p w14:paraId="2F00374D" w14:textId="77777777" w:rsidR="00374B82" w:rsidRPr="002D6E0E" w:rsidRDefault="00374B82" w:rsidP="00720F6A">
      <w:pPr>
        <w:pStyle w:val="NoSpacing"/>
        <w:rPr>
          <w:rFonts w:ascii="Times New Roman" w:hAnsi="Times New Roman"/>
          <w:b/>
          <w:sz w:val="22"/>
          <w:u w:val="single"/>
        </w:rPr>
      </w:pPr>
      <w:r w:rsidRPr="002D6E0E">
        <w:rPr>
          <w:rFonts w:ascii="Times New Roman" w:hAnsi="Times New Roman"/>
          <w:b/>
          <w:sz w:val="22"/>
          <w:u w:val="single"/>
        </w:rPr>
        <w:t>Secretary Report (Approval of Minutes)</w:t>
      </w:r>
    </w:p>
    <w:p w14:paraId="36564DCE" w14:textId="500A7981" w:rsidR="00374B82" w:rsidRPr="00592C6A" w:rsidRDefault="00374B82" w:rsidP="00CA18B8">
      <w:pPr>
        <w:pStyle w:val="NoSpacing"/>
        <w:numPr>
          <w:ilvl w:val="0"/>
          <w:numId w:val="3"/>
        </w:numPr>
        <w:rPr>
          <w:rFonts w:ascii="Times New Roman" w:hAnsi="Times New Roman"/>
          <w:szCs w:val="20"/>
        </w:rPr>
      </w:pPr>
    </w:p>
    <w:p w14:paraId="4DECC820" w14:textId="77777777" w:rsidR="00720F6A" w:rsidRPr="00592C6A" w:rsidRDefault="00720F6A" w:rsidP="00720F6A">
      <w:pPr>
        <w:pStyle w:val="NoSpacing"/>
        <w:rPr>
          <w:rFonts w:ascii="Times New Roman" w:hAnsi="Times New Roman"/>
          <w:szCs w:val="20"/>
        </w:rPr>
      </w:pPr>
    </w:p>
    <w:p w14:paraId="4864A901" w14:textId="3CE427E6" w:rsidR="00374B82" w:rsidRPr="002D6E0E" w:rsidRDefault="00374B82" w:rsidP="00720F6A">
      <w:pPr>
        <w:pStyle w:val="NoSpacing"/>
        <w:rPr>
          <w:rFonts w:ascii="Times New Roman" w:hAnsi="Times New Roman"/>
          <w:b/>
          <w:sz w:val="22"/>
          <w:u w:val="single"/>
        </w:rPr>
      </w:pPr>
      <w:r w:rsidRPr="002D6E0E">
        <w:rPr>
          <w:rFonts w:ascii="Times New Roman" w:hAnsi="Times New Roman"/>
          <w:b/>
          <w:sz w:val="22"/>
          <w:u w:val="single"/>
        </w:rPr>
        <w:t>Treasurer Report</w:t>
      </w:r>
      <w:r w:rsidR="00C03488" w:rsidRPr="002D6E0E">
        <w:rPr>
          <w:rFonts w:ascii="Times New Roman" w:hAnsi="Times New Roman"/>
          <w:b/>
          <w:sz w:val="22"/>
          <w:u w:val="single"/>
        </w:rPr>
        <w:t xml:space="preserve"> (</w:t>
      </w:r>
      <w:r w:rsidR="008422B2" w:rsidRPr="002D6E0E">
        <w:rPr>
          <w:rFonts w:ascii="Times New Roman" w:hAnsi="Times New Roman"/>
          <w:b/>
          <w:sz w:val="22"/>
          <w:u w:val="single"/>
        </w:rPr>
        <w:t>F. Olson</w:t>
      </w:r>
      <w:r w:rsidR="00C03488" w:rsidRPr="002D6E0E">
        <w:rPr>
          <w:rFonts w:ascii="Times New Roman" w:hAnsi="Times New Roman"/>
          <w:b/>
          <w:sz w:val="22"/>
          <w:u w:val="single"/>
        </w:rPr>
        <w:t>)</w:t>
      </w:r>
    </w:p>
    <w:p w14:paraId="5FD86367" w14:textId="44A1FD51" w:rsidR="00C7280B" w:rsidRDefault="00084601" w:rsidP="008422B2">
      <w:pPr>
        <w:pStyle w:val="NoSpacing"/>
        <w:numPr>
          <w:ilvl w:val="0"/>
          <w:numId w:val="4"/>
        </w:numPr>
        <w:rPr>
          <w:rFonts w:ascii="Times New Roman" w:hAnsi="Times New Roman"/>
          <w:szCs w:val="20"/>
        </w:rPr>
      </w:pPr>
      <w:r>
        <w:rPr>
          <w:rFonts w:ascii="Times New Roman" w:hAnsi="Times New Roman"/>
          <w:szCs w:val="20"/>
        </w:rPr>
        <w:t>The budget will probably be down $3000.00 in carry forward.  There has been $5,400.00 in expenses for this year.</w:t>
      </w:r>
    </w:p>
    <w:p w14:paraId="58941978" w14:textId="1A875E31" w:rsidR="00084601" w:rsidRDefault="00084601" w:rsidP="008422B2">
      <w:pPr>
        <w:pStyle w:val="NoSpacing"/>
        <w:numPr>
          <w:ilvl w:val="0"/>
          <w:numId w:val="4"/>
        </w:numPr>
        <w:rPr>
          <w:rFonts w:ascii="Times New Roman" w:hAnsi="Times New Roman"/>
          <w:szCs w:val="20"/>
        </w:rPr>
      </w:pPr>
      <w:r>
        <w:rPr>
          <w:rFonts w:ascii="Times New Roman" w:hAnsi="Times New Roman"/>
          <w:szCs w:val="20"/>
        </w:rPr>
        <w:t>The monetary awards will appear on the next budget.</w:t>
      </w:r>
    </w:p>
    <w:p w14:paraId="68B8AADE" w14:textId="341708FB" w:rsidR="00C03488" w:rsidRPr="00084601" w:rsidRDefault="00084601" w:rsidP="00084601">
      <w:pPr>
        <w:pStyle w:val="NoSpacing"/>
        <w:numPr>
          <w:ilvl w:val="0"/>
          <w:numId w:val="4"/>
        </w:numPr>
        <w:rPr>
          <w:rFonts w:ascii="Times New Roman" w:hAnsi="Times New Roman"/>
          <w:szCs w:val="20"/>
        </w:rPr>
      </w:pPr>
      <w:r>
        <w:rPr>
          <w:rFonts w:ascii="Times New Roman" w:hAnsi="Times New Roman"/>
          <w:szCs w:val="20"/>
        </w:rPr>
        <w:t>Looking forward to receiving report from the Foundation Office.  There is a good possibility that the scholarship fund will be $100,000.00.</w:t>
      </w:r>
    </w:p>
    <w:p w14:paraId="575CF0CD" w14:textId="77777777" w:rsidR="00084601" w:rsidRDefault="00084601" w:rsidP="002409CD">
      <w:pPr>
        <w:pStyle w:val="NoSpacing"/>
        <w:ind w:left="720"/>
        <w:rPr>
          <w:rFonts w:ascii="Times New Roman" w:hAnsi="Times New Roman"/>
          <w:szCs w:val="20"/>
        </w:rPr>
      </w:pPr>
    </w:p>
    <w:p w14:paraId="35A1D5AB" w14:textId="0A3A2CC6" w:rsidR="00084601" w:rsidRPr="002D6E0E" w:rsidRDefault="00084601" w:rsidP="00084601">
      <w:pPr>
        <w:pStyle w:val="NoSpacing"/>
        <w:rPr>
          <w:rFonts w:ascii="Times New Roman" w:hAnsi="Times New Roman"/>
          <w:b/>
          <w:sz w:val="22"/>
          <w:u w:val="single"/>
        </w:rPr>
      </w:pPr>
      <w:r>
        <w:rPr>
          <w:rFonts w:ascii="Times New Roman" w:hAnsi="Times New Roman"/>
          <w:b/>
          <w:sz w:val="22"/>
          <w:u w:val="single"/>
        </w:rPr>
        <w:t>Guests</w:t>
      </w:r>
    </w:p>
    <w:p w14:paraId="1C8ED09F" w14:textId="5F7E26EA" w:rsidR="00084601" w:rsidRPr="00592C6A" w:rsidRDefault="00084601" w:rsidP="00084601">
      <w:pPr>
        <w:pStyle w:val="NoSpacing"/>
        <w:numPr>
          <w:ilvl w:val="0"/>
          <w:numId w:val="19"/>
        </w:numPr>
        <w:ind w:left="720"/>
        <w:rPr>
          <w:rFonts w:ascii="Times New Roman" w:hAnsi="Times New Roman"/>
          <w:szCs w:val="20"/>
        </w:rPr>
      </w:pPr>
      <w:r>
        <w:rPr>
          <w:rFonts w:ascii="Times New Roman" w:hAnsi="Times New Roman"/>
          <w:szCs w:val="20"/>
        </w:rPr>
        <w:t xml:space="preserve">Sandra Heck, </w:t>
      </w:r>
      <w:proofErr w:type="spellStart"/>
      <w:r>
        <w:rPr>
          <w:rFonts w:ascii="Times New Roman" w:hAnsi="Times New Roman"/>
          <w:szCs w:val="20"/>
        </w:rPr>
        <w:t>Becca</w:t>
      </w:r>
      <w:proofErr w:type="spellEnd"/>
      <w:r>
        <w:rPr>
          <w:rFonts w:ascii="Times New Roman" w:hAnsi="Times New Roman"/>
          <w:szCs w:val="20"/>
        </w:rPr>
        <w:t xml:space="preserve"> Ferguson, Beth Ann Rife, and Lori Smith.</w:t>
      </w:r>
    </w:p>
    <w:p w14:paraId="2DE632E3" w14:textId="5C15DF9A" w:rsidR="00084601" w:rsidRPr="00592C6A" w:rsidRDefault="00084601" w:rsidP="00084601">
      <w:pPr>
        <w:pStyle w:val="NoSpacing"/>
        <w:numPr>
          <w:ilvl w:val="1"/>
          <w:numId w:val="19"/>
        </w:numPr>
        <w:rPr>
          <w:rFonts w:ascii="Times New Roman" w:hAnsi="Times New Roman"/>
          <w:szCs w:val="20"/>
        </w:rPr>
      </w:pPr>
      <w:proofErr w:type="spellStart"/>
      <w:r>
        <w:rPr>
          <w:rFonts w:ascii="Times New Roman" w:hAnsi="Times New Roman"/>
          <w:szCs w:val="20"/>
        </w:rPr>
        <w:t>Becca</w:t>
      </w:r>
      <w:proofErr w:type="spellEnd"/>
      <w:r>
        <w:rPr>
          <w:rFonts w:ascii="Times New Roman" w:hAnsi="Times New Roman"/>
          <w:szCs w:val="20"/>
        </w:rPr>
        <w:t xml:space="preserve"> introduced Sandra Heck.  Sandra was recently hired to oversee benefits.  She encourages anyone who has questions regarding benefits to contact the HR office.  Sandra noted that HR has hired two individuals recently to assist with benefits:  Susan Getz and </w:t>
      </w:r>
      <w:proofErr w:type="spellStart"/>
      <w:r>
        <w:rPr>
          <w:rFonts w:ascii="Times New Roman" w:hAnsi="Times New Roman"/>
          <w:szCs w:val="20"/>
        </w:rPr>
        <w:t>Tena</w:t>
      </w:r>
      <w:proofErr w:type="spellEnd"/>
      <w:r>
        <w:rPr>
          <w:rFonts w:ascii="Times New Roman" w:hAnsi="Times New Roman"/>
          <w:szCs w:val="20"/>
        </w:rPr>
        <w:t xml:space="preserve"> Spratt.</w:t>
      </w:r>
    </w:p>
    <w:p w14:paraId="733B011C" w14:textId="6C78BCF4" w:rsidR="00084601" w:rsidRDefault="00084601" w:rsidP="00084601">
      <w:pPr>
        <w:pStyle w:val="NoSpacing"/>
        <w:numPr>
          <w:ilvl w:val="1"/>
          <w:numId w:val="19"/>
        </w:numPr>
        <w:rPr>
          <w:rFonts w:ascii="Times New Roman" w:hAnsi="Times New Roman"/>
          <w:szCs w:val="20"/>
        </w:rPr>
      </w:pPr>
      <w:r>
        <w:rPr>
          <w:rFonts w:ascii="Times New Roman" w:hAnsi="Times New Roman"/>
          <w:szCs w:val="20"/>
        </w:rPr>
        <w:t>Beth Ann Rife – Oversees the application process with HR.  She stated that as of January 1, 2014, the process for administrative staff positions has been streamlined.</w:t>
      </w:r>
    </w:p>
    <w:p w14:paraId="49200550" w14:textId="68292798" w:rsidR="00084601" w:rsidRDefault="00084601" w:rsidP="00084601">
      <w:pPr>
        <w:pStyle w:val="NoSpacing"/>
        <w:numPr>
          <w:ilvl w:val="1"/>
          <w:numId w:val="19"/>
        </w:numPr>
        <w:rPr>
          <w:rFonts w:ascii="Times New Roman" w:hAnsi="Times New Roman"/>
          <w:szCs w:val="20"/>
        </w:rPr>
      </w:pPr>
      <w:r>
        <w:rPr>
          <w:rFonts w:ascii="Times New Roman" w:hAnsi="Times New Roman"/>
          <w:szCs w:val="20"/>
        </w:rPr>
        <w:t>The streamlining of the process with classified staff will be effective as of July 7, 2014.</w:t>
      </w:r>
    </w:p>
    <w:p w14:paraId="6EF5D63F" w14:textId="079903BE" w:rsidR="00084601" w:rsidRDefault="00084601" w:rsidP="00084601">
      <w:pPr>
        <w:pStyle w:val="NoSpacing"/>
        <w:numPr>
          <w:ilvl w:val="1"/>
          <w:numId w:val="19"/>
        </w:numPr>
        <w:rPr>
          <w:rFonts w:ascii="Times New Roman" w:hAnsi="Times New Roman"/>
          <w:szCs w:val="20"/>
        </w:rPr>
      </w:pPr>
      <w:r>
        <w:rPr>
          <w:rFonts w:ascii="Times New Roman" w:hAnsi="Times New Roman"/>
          <w:szCs w:val="20"/>
        </w:rPr>
        <w:t>Lori Smith explained the applicant process for classified staff.</w:t>
      </w:r>
    </w:p>
    <w:p w14:paraId="0DE0E40A" w14:textId="2A8E8E2A" w:rsidR="00084601" w:rsidRDefault="00084601" w:rsidP="00084601">
      <w:pPr>
        <w:pStyle w:val="NoSpacing"/>
        <w:numPr>
          <w:ilvl w:val="1"/>
          <w:numId w:val="19"/>
        </w:numPr>
        <w:rPr>
          <w:rFonts w:ascii="Times New Roman" w:hAnsi="Times New Roman"/>
          <w:szCs w:val="20"/>
        </w:rPr>
      </w:pPr>
      <w:r>
        <w:rPr>
          <w:rFonts w:ascii="Times New Roman" w:hAnsi="Times New Roman"/>
          <w:szCs w:val="20"/>
        </w:rPr>
        <w:t xml:space="preserve">Training will be available via videos and job aids on the internet site.  Anyone who experiences any problems </w:t>
      </w:r>
      <w:r w:rsidR="00D6529D">
        <w:rPr>
          <w:rFonts w:ascii="Times New Roman" w:hAnsi="Times New Roman"/>
          <w:szCs w:val="20"/>
        </w:rPr>
        <w:t>can contact either Lori Smith or Jeff Shetzer.</w:t>
      </w:r>
    </w:p>
    <w:p w14:paraId="1DB45787" w14:textId="39F0BCF9" w:rsidR="00D6529D" w:rsidRPr="00592C6A" w:rsidRDefault="00D6529D" w:rsidP="00084601">
      <w:pPr>
        <w:pStyle w:val="NoSpacing"/>
        <w:numPr>
          <w:ilvl w:val="1"/>
          <w:numId w:val="19"/>
        </w:numPr>
        <w:rPr>
          <w:rFonts w:ascii="Times New Roman" w:hAnsi="Times New Roman"/>
          <w:szCs w:val="20"/>
        </w:rPr>
      </w:pPr>
      <w:r>
        <w:rPr>
          <w:rFonts w:ascii="Times New Roman" w:hAnsi="Times New Roman"/>
          <w:szCs w:val="20"/>
        </w:rPr>
        <w:t>The streamlining process for faculty will be done sometime next year.</w:t>
      </w:r>
    </w:p>
    <w:p w14:paraId="536E0545" w14:textId="77777777" w:rsidR="004920A6" w:rsidRPr="00592C6A" w:rsidRDefault="004920A6" w:rsidP="004920A6">
      <w:pPr>
        <w:pStyle w:val="NoSpacing"/>
        <w:rPr>
          <w:rFonts w:ascii="Times New Roman" w:hAnsi="Times New Roman"/>
          <w:b/>
          <w:szCs w:val="20"/>
          <w:u w:val="single"/>
        </w:rPr>
      </w:pPr>
    </w:p>
    <w:p w14:paraId="68EFBB9A" w14:textId="55C35A5F" w:rsidR="00C03488" w:rsidRPr="002D6E0E" w:rsidRDefault="00151912" w:rsidP="00787278">
      <w:pPr>
        <w:pStyle w:val="NoSpacing"/>
        <w:rPr>
          <w:rFonts w:ascii="Times New Roman" w:hAnsi="Times New Roman"/>
          <w:b/>
          <w:sz w:val="22"/>
          <w:u w:val="single"/>
        </w:rPr>
      </w:pPr>
      <w:r w:rsidRPr="002D6E0E">
        <w:rPr>
          <w:rFonts w:ascii="Times New Roman" w:hAnsi="Times New Roman"/>
          <w:b/>
          <w:sz w:val="22"/>
          <w:u w:val="single"/>
        </w:rPr>
        <w:t>Election of new CSC members – K. Schwab</w:t>
      </w:r>
    </w:p>
    <w:p w14:paraId="4873456D" w14:textId="31A4D1C5" w:rsidR="00787278" w:rsidRDefault="00787278" w:rsidP="00787278">
      <w:pPr>
        <w:pStyle w:val="NoSpacing"/>
        <w:numPr>
          <w:ilvl w:val="0"/>
          <w:numId w:val="19"/>
        </w:numPr>
        <w:ind w:left="720"/>
        <w:rPr>
          <w:rFonts w:ascii="Times New Roman" w:hAnsi="Times New Roman"/>
          <w:szCs w:val="20"/>
        </w:rPr>
      </w:pPr>
      <w:r w:rsidRPr="00592C6A">
        <w:rPr>
          <w:rFonts w:ascii="Times New Roman" w:hAnsi="Times New Roman"/>
          <w:szCs w:val="20"/>
        </w:rPr>
        <w:t>Electi</w:t>
      </w:r>
      <w:r w:rsidR="004920A6" w:rsidRPr="00592C6A">
        <w:rPr>
          <w:rFonts w:ascii="Times New Roman" w:hAnsi="Times New Roman"/>
          <w:szCs w:val="20"/>
        </w:rPr>
        <w:t xml:space="preserve">on </w:t>
      </w:r>
      <w:proofErr w:type="gramStart"/>
      <w:r w:rsidR="004920A6" w:rsidRPr="00592C6A">
        <w:rPr>
          <w:rFonts w:ascii="Times New Roman" w:hAnsi="Times New Roman"/>
          <w:szCs w:val="20"/>
        </w:rPr>
        <w:t>committee Chair, Karen Schwab</w:t>
      </w:r>
      <w:r w:rsidRPr="00592C6A">
        <w:rPr>
          <w:rFonts w:ascii="Times New Roman" w:hAnsi="Times New Roman"/>
          <w:szCs w:val="20"/>
        </w:rPr>
        <w:t xml:space="preserve">, welcomed and congratulated the 2014 academic year new representative </w:t>
      </w:r>
      <w:r w:rsidR="006A74C7">
        <w:rPr>
          <w:rFonts w:ascii="Times New Roman" w:hAnsi="Times New Roman"/>
          <w:szCs w:val="20"/>
        </w:rPr>
        <w:t>are</w:t>
      </w:r>
      <w:proofErr w:type="gramEnd"/>
      <w:r w:rsidR="006A74C7">
        <w:rPr>
          <w:rFonts w:ascii="Times New Roman" w:hAnsi="Times New Roman"/>
          <w:szCs w:val="20"/>
        </w:rPr>
        <w:t xml:space="preserve">: </w:t>
      </w:r>
      <w:proofErr w:type="spellStart"/>
      <w:r w:rsidR="00520319">
        <w:rPr>
          <w:rFonts w:ascii="Times New Roman" w:hAnsi="Times New Roman"/>
          <w:szCs w:val="20"/>
        </w:rPr>
        <w:t>Adriann</w:t>
      </w:r>
      <w:proofErr w:type="spellEnd"/>
      <w:r w:rsidR="00520319">
        <w:rPr>
          <w:rFonts w:ascii="Times New Roman" w:hAnsi="Times New Roman"/>
          <w:szCs w:val="20"/>
        </w:rPr>
        <w:t xml:space="preserve"> </w:t>
      </w:r>
      <w:proofErr w:type="spellStart"/>
      <w:r w:rsidR="00520319">
        <w:rPr>
          <w:rFonts w:ascii="Times New Roman" w:hAnsi="Times New Roman"/>
          <w:szCs w:val="20"/>
        </w:rPr>
        <w:t>Staron</w:t>
      </w:r>
      <w:proofErr w:type="spellEnd"/>
      <w:r w:rsidR="00F87C24" w:rsidRPr="00592C6A">
        <w:rPr>
          <w:rFonts w:ascii="Times New Roman" w:hAnsi="Times New Roman"/>
          <w:szCs w:val="20"/>
        </w:rPr>
        <w:t xml:space="preserve">, </w:t>
      </w:r>
      <w:r w:rsidR="00520319">
        <w:rPr>
          <w:rFonts w:ascii="Times New Roman" w:hAnsi="Times New Roman"/>
          <w:szCs w:val="20"/>
        </w:rPr>
        <w:t>Finance and Administration and Mark Henning, President’s Division</w:t>
      </w:r>
      <w:r w:rsidRPr="00592C6A">
        <w:rPr>
          <w:rFonts w:ascii="Times New Roman" w:hAnsi="Times New Roman"/>
          <w:szCs w:val="20"/>
        </w:rPr>
        <w:t xml:space="preserve">.  Returning representatives </w:t>
      </w:r>
      <w:r w:rsidR="006A74C7">
        <w:rPr>
          <w:rFonts w:ascii="Times New Roman" w:hAnsi="Times New Roman"/>
          <w:szCs w:val="20"/>
        </w:rPr>
        <w:t>are</w:t>
      </w:r>
      <w:r w:rsidRPr="00592C6A">
        <w:rPr>
          <w:rFonts w:ascii="Times New Roman" w:hAnsi="Times New Roman"/>
          <w:szCs w:val="20"/>
        </w:rPr>
        <w:t xml:space="preserve">:  </w:t>
      </w:r>
      <w:r w:rsidR="005E0A00">
        <w:rPr>
          <w:rFonts w:ascii="Times New Roman" w:hAnsi="Times New Roman"/>
          <w:szCs w:val="20"/>
        </w:rPr>
        <w:t>Jan</w:t>
      </w:r>
      <w:r w:rsidR="006A74C7">
        <w:rPr>
          <w:rFonts w:ascii="Times New Roman" w:hAnsi="Times New Roman"/>
          <w:szCs w:val="20"/>
        </w:rPr>
        <w:t>et Garber</w:t>
      </w:r>
      <w:r w:rsidR="005E0A00">
        <w:rPr>
          <w:rFonts w:ascii="Times New Roman" w:hAnsi="Times New Roman"/>
          <w:szCs w:val="20"/>
        </w:rPr>
        <w:t xml:space="preserve"> and </w:t>
      </w:r>
      <w:r w:rsidR="00520319">
        <w:rPr>
          <w:rFonts w:ascii="Times New Roman" w:hAnsi="Times New Roman"/>
          <w:szCs w:val="20"/>
        </w:rPr>
        <w:t>Linda Hamman</w:t>
      </w:r>
      <w:r w:rsidRPr="00592C6A">
        <w:rPr>
          <w:rFonts w:ascii="Times New Roman" w:hAnsi="Times New Roman"/>
          <w:szCs w:val="20"/>
        </w:rPr>
        <w:t>.  Co</w:t>
      </w:r>
      <w:r w:rsidR="006A74C7">
        <w:rPr>
          <w:rFonts w:ascii="Times New Roman" w:hAnsi="Times New Roman"/>
          <w:szCs w:val="20"/>
        </w:rPr>
        <w:t>ntinuing representatives are</w:t>
      </w:r>
      <w:r w:rsidRPr="00592C6A">
        <w:rPr>
          <w:rFonts w:ascii="Times New Roman" w:hAnsi="Times New Roman"/>
          <w:szCs w:val="20"/>
        </w:rPr>
        <w:t xml:space="preserve">:  </w:t>
      </w:r>
      <w:r w:rsidR="006A74C7">
        <w:rPr>
          <w:rFonts w:ascii="Times New Roman" w:hAnsi="Times New Roman"/>
          <w:szCs w:val="20"/>
        </w:rPr>
        <w:t xml:space="preserve">Terry Carver, </w:t>
      </w:r>
      <w:r w:rsidRPr="00592C6A">
        <w:rPr>
          <w:rFonts w:ascii="Times New Roman" w:hAnsi="Times New Roman"/>
          <w:szCs w:val="20"/>
        </w:rPr>
        <w:t xml:space="preserve">Tamara Corpe, </w:t>
      </w:r>
      <w:r w:rsidR="006A74C7">
        <w:rPr>
          <w:rFonts w:ascii="Times New Roman" w:hAnsi="Times New Roman"/>
          <w:szCs w:val="20"/>
        </w:rPr>
        <w:t xml:space="preserve">Kathy Dean, Karyn Dutridge, Deborah Lowery, Roger Heminger, </w:t>
      </w:r>
      <w:r w:rsidRPr="00592C6A">
        <w:rPr>
          <w:rFonts w:ascii="Times New Roman" w:hAnsi="Times New Roman"/>
          <w:szCs w:val="20"/>
        </w:rPr>
        <w:t xml:space="preserve">Norma Lybarger, Faith Olson, </w:t>
      </w:r>
      <w:r w:rsidR="00520319">
        <w:rPr>
          <w:rFonts w:ascii="Times New Roman" w:hAnsi="Times New Roman"/>
          <w:szCs w:val="20"/>
        </w:rPr>
        <w:t xml:space="preserve">Lisa Bowen, </w:t>
      </w:r>
      <w:r w:rsidR="00E63F11" w:rsidRPr="00592C6A">
        <w:rPr>
          <w:rFonts w:ascii="Times New Roman" w:hAnsi="Times New Roman"/>
          <w:szCs w:val="20"/>
        </w:rPr>
        <w:t>Deborah Carden</w:t>
      </w:r>
      <w:r w:rsidR="00520319">
        <w:rPr>
          <w:rFonts w:ascii="Times New Roman" w:hAnsi="Times New Roman"/>
          <w:szCs w:val="20"/>
        </w:rPr>
        <w:t xml:space="preserve"> and Teresa Mayo</w:t>
      </w:r>
      <w:r w:rsidR="005E0A00">
        <w:rPr>
          <w:rFonts w:ascii="Times New Roman" w:hAnsi="Times New Roman"/>
          <w:szCs w:val="20"/>
        </w:rPr>
        <w:t>.  There are two</w:t>
      </w:r>
      <w:r w:rsidR="00E63F11" w:rsidRPr="00592C6A">
        <w:rPr>
          <w:rFonts w:ascii="Times New Roman" w:hAnsi="Times New Roman"/>
          <w:szCs w:val="20"/>
        </w:rPr>
        <w:t xml:space="preserve"> vacancies in the Fin</w:t>
      </w:r>
      <w:r w:rsidR="005E0A00">
        <w:rPr>
          <w:rFonts w:ascii="Times New Roman" w:hAnsi="Times New Roman"/>
          <w:szCs w:val="20"/>
        </w:rPr>
        <w:t xml:space="preserve">ance &amp; Administration Division and </w:t>
      </w:r>
      <w:r w:rsidR="00E63F11" w:rsidRPr="00592C6A">
        <w:rPr>
          <w:rFonts w:ascii="Times New Roman" w:hAnsi="Times New Roman"/>
          <w:szCs w:val="20"/>
        </w:rPr>
        <w:t>one vacancy in the part-time (ma</w:t>
      </w:r>
      <w:r w:rsidR="005E0A00">
        <w:rPr>
          <w:rFonts w:ascii="Times New Roman" w:hAnsi="Times New Roman"/>
          <w:szCs w:val="20"/>
        </w:rPr>
        <w:t>in campus) division.</w:t>
      </w:r>
    </w:p>
    <w:p w14:paraId="7E77EDAF" w14:textId="1BA6FA65" w:rsidR="005E0A00" w:rsidRDefault="005E0A00" w:rsidP="00787278">
      <w:pPr>
        <w:pStyle w:val="NoSpacing"/>
        <w:numPr>
          <w:ilvl w:val="0"/>
          <w:numId w:val="19"/>
        </w:numPr>
        <w:ind w:left="720"/>
        <w:rPr>
          <w:rFonts w:ascii="Times New Roman" w:hAnsi="Times New Roman"/>
          <w:szCs w:val="20"/>
        </w:rPr>
      </w:pPr>
      <w:r>
        <w:rPr>
          <w:rFonts w:ascii="Times New Roman" w:hAnsi="Times New Roman"/>
          <w:szCs w:val="20"/>
        </w:rPr>
        <w:t xml:space="preserve">A motion was made to accept self-nominations for representatives for the vacant Finance and Administration area.  </w:t>
      </w:r>
      <w:r w:rsidR="00B43B35">
        <w:rPr>
          <w:rFonts w:ascii="Times New Roman" w:hAnsi="Times New Roman"/>
          <w:szCs w:val="20"/>
        </w:rPr>
        <w:t xml:space="preserve">F. Olson nominated </w:t>
      </w:r>
      <w:r>
        <w:rPr>
          <w:rFonts w:ascii="Times New Roman" w:hAnsi="Times New Roman"/>
          <w:szCs w:val="20"/>
        </w:rPr>
        <w:t xml:space="preserve">K. </w:t>
      </w:r>
      <w:r w:rsidR="00B43B35">
        <w:rPr>
          <w:rFonts w:ascii="Times New Roman" w:hAnsi="Times New Roman"/>
          <w:szCs w:val="20"/>
        </w:rPr>
        <w:t>Schwab and Y. Flores.  J. Moore seconded.  Motion carried.</w:t>
      </w:r>
    </w:p>
    <w:p w14:paraId="7DED8226" w14:textId="6FE0C1A4" w:rsidR="00B43B35" w:rsidRPr="00592C6A" w:rsidRDefault="00B43B35" w:rsidP="00787278">
      <w:pPr>
        <w:pStyle w:val="NoSpacing"/>
        <w:numPr>
          <w:ilvl w:val="0"/>
          <w:numId w:val="19"/>
        </w:numPr>
        <w:ind w:left="720"/>
        <w:rPr>
          <w:rFonts w:ascii="Times New Roman" w:hAnsi="Times New Roman"/>
          <w:szCs w:val="20"/>
        </w:rPr>
      </w:pPr>
      <w:r>
        <w:rPr>
          <w:rFonts w:ascii="Times New Roman" w:hAnsi="Times New Roman"/>
          <w:szCs w:val="20"/>
        </w:rPr>
        <w:t>A representative is still needed for the vacant part-time position.</w:t>
      </w:r>
    </w:p>
    <w:p w14:paraId="5462CE0F" w14:textId="0F40D5F9" w:rsidR="004920A6" w:rsidRPr="00592C6A" w:rsidRDefault="00D261F2" w:rsidP="00787278">
      <w:pPr>
        <w:pStyle w:val="NoSpacing"/>
        <w:numPr>
          <w:ilvl w:val="0"/>
          <w:numId w:val="19"/>
        </w:numPr>
        <w:ind w:left="720"/>
        <w:rPr>
          <w:rFonts w:ascii="Times New Roman" w:hAnsi="Times New Roman"/>
          <w:szCs w:val="20"/>
        </w:rPr>
      </w:pPr>
      <w:r>
        <w:rPr>
          <w:rFonts w:ascii="Times New Roman" w:hAnsi="Times New Roman"/>
          <w:szCs w:val="20"/>
        </w:rPr>
        <w:t>M</w:t>
      </w:r>
      <w:r w:rsidR="00112EAC">
        <w:rPr>
          <w:rFonts w:ascii="Times New Roman" w:hAnsi="Times New Roman"/>
          <w:szCs w:val="20"/>
        </w:rPr>
        <w:t xml:space="preserve">embers </w:t>
      </w:r>
      <w:r>
        <w:rPr>
          <w:rFonts w:ascii="Times New Roman" w:hAnsi="Times New Roman"/>
          <w:szCs w:val="20"/>
        </w:rPr>
        <w:t xml:space="preserve">leaving </w:t>
      </w:r>
      <w:r w:rsidR="00112EAC">
        <w:rPr>
          <w:rFonts w:ascii="Times New Roman" w:hAnsi="Times New Roman"/>
          <w:szCs w:val="20"/>
        </w:rPr>
        <w:t xml:space="preserve">are:  </w:t>
      </w:r>
      <w:r w:rsidR="005E0A00">
        <w:rPr>
          <w:rFonts w:ascii="Times New Roman" w:hAnsi="Times New Roman"/>
          <w:szCs w:val="20"/>
        </w:rPr>
        <w:t>Megan Lucy and Jodi Schroeder</w:t>
      </w:r>
    </w:p>
    <w:p w14:paraId="6EAA3DF5" w14:textId="428924B0" w:rsidR="004920A6" w:rsidRPr="00592C6A" w:rsidRDefault="005E0A00" w:rsidP="00787278">
      <w:pPr>
        <w:pStyle w:val="NoSpacing"/>
        <w:numPr>
          <w:ilvl w:val="0"/>
          <w:numId w:val="19"/>
        </w:numPr>
        <w:ind w:left="720"/>
        <w:rPr>
          <w:rFonts w:ascii="Times New Roman" w:hAnsi="Times New Roman"/>
          <w:szCs w:val="20"/>
        </w:rPr>
      </w:pPr>
      <w:r>
        <w:rPr>
          <w:rFonts w:ascii="Times New Roman" w:hAnsi="Times New Roman"/>
          <w:szCs w:val="20"/>
        </w:rPr>
        <w:t>Election of the 2014-15</w:t>
      </w:r>
      <w:r w:rsidR="004920A6" w:rsidRPr="00592C6A">
        <w:rPr>
          <w:rFonts w:ascii="Times New Roman" w:hAnsi="Times New Roman"/>
          <w:szCs w:val="20"/>
        </w:rPr>
        <w:t xml:space="preserve"> CSC Officers – </w:t>
      </w:r>
      <w:r>
        <w:rPr>
          <w:rFonts w:ascii="Times New Roman" w:hAnsi="Times New Roman"/>
          <w:szCs w:val="20"/>
        </w:rPr>
        <w:t>K. Schwab</w:t>
      </w:r>
      <w:r w:rsidR="00112EAC">
        <w:rPr>
          <w:rFonts w:ascii="Times New Roman" w:hAnsi="Times New Roman"/>
          <w:szCs w:val="20"/>
        </w:rPr>
        <w:t>.  Nominations were made and ballots were distributed</w:t>
      </w:r>
      <w:r>
        <w:rPr>
          <w:rFonts w:ascii="Times New Roman" w:hAnsi="Times New Roman"/>
          <w:szCs w:val="20"/>
        </w:rPr>
        <w:t xml:space="preserve">.  </w:t>
      </w:r>
      <w:r w:rsidR="00112EAC">
        <w:rPr>
          <w:rFonts w:ascii="Times New Roman" w:hAnsi="Times New Roman"/>
          <w:szCs w:val="20"/>
        </w:rPr>
        <w:t>The following individuals were elected as CSC Officers.</w:t>
      </w:r>
    </w:p>
    <w:p w14:paraId="660191E7" w14:textId="3A57690D" w:rsidR="004920A6" w:rsidRPr="00592C6A" w:rsidRDefault="00787278" w:rsidP="004920A6">
      <w:pPr>
        <w:pStyle w:val="NoSpacing"/>
        <w:numPr>
          <w:ilvl w:val="1"/>
          <w:numId w:val="19"/>
        </w:numPr>
        <w:rPr>
          <w:rFonts w:ascii="Times New Roman" w:hAnsi="Times New Roman"/>
          <w:szCs w:val="20"/>
        </w:rPr>
      </w:pPr>
      <w:r w:rsidRPr="00592C6A">
        <w:rPr>
          <w:rFonts w:ascii="Times New Roman" w:hAnsi="Times New Roman"/>
          <w:szCs w:val="20"/>
        </w:rPr>
        <w:t xml:space="preserve">Chair – </w:t>
      </w:r>
      <w:r w:rsidR="005E0A00">
        <w:rPr>
          <w:rFonts w:ascii="Times New Roman" w:hAnsi="Times New Roman"/>
          <w:szCs w:val="20"/>
        </w:rPr>
        <w:t>D. Lowery</w:t>
      </w:r>
    </w:p>
    <w:p w14:paraId="13EA6EB7" w14:textId="6BF85CCC" w:rsidR="004920A6" w:rsidRPr="00592C6A" w:rsidRDefault="00243C28" w:rsidP="004920A6">
      <w:pPr>
        <w:pStyle w:val="NoSpacing"/>
        <w:numPr>
          <w:ilvl w:val="1"/>
          <w:numId w:val="19"/>
        </w:numPr>
        <w:rPr>
          <w:rFonts w:ascii="Times New Roman" w:hAnsi="Times New Roman"/>
          <w:szCs w:val="20"/>
        </w:rPr>
      </w:pPr>
      <w:r w:rsidRPr="00592C6A">
        <w:rPr>
          <w:rFonts w:ascii="Times New Roman" w:hAnsi="Times New Roman"/>
          <w:szCs w:val="20"/>
        </w:rPr>
        <w:t>Chair-elect – J. Garber</w:t>
      </w:r>
    </w:p>
    <w:p w14:paraId="788BD3DD" w14:textId="77777777" w:rsidR="004920A6" w:rsidRPr="00592C6A" w:rsidRDefault="00787278" w:rsidP="004920A6">
      <w:pPr>
        <w:pStyle w:val="NoSpacing"/>
        <w:numPr>
          <w:ilvl w:val="1"/>
          <w:numId w:val="19"/>
        </w:numPr>
        <w:rPr>
          <w:rFonts w:ascii="Times New Roman" w:hAnsi="Times New Roman"/>
          <w:szCs w:val="20"/>
        </w:rPr>
      </w:pPr>
      <w:r w:rsidRPr="00592C6A">
        <w:rPr>
          <w:rFonts w:ascii="Times New Roman" w:hAnsi="Times New Roman"/>
          <w:szCs w:val="20"/>
        </w:rPr>
        <w:t>Treasurer – F. Olson</w:t>
      </w:r>
    </w:p>
    <w:p w14:paraId="1DC656AD" w14:textId="2B50231B" w:rsidR="002409CD" w:rsidRPr="00592C6A" w:rsidRDefault="00787278" w:rsidP="002409CD">
      <w:pPr>
        <w:pStyle w:val="NoSpacing"/>
        <w:numPr>
          <w:ilvl w:val="1"/>
          <w:numId w:val="19"/>
        </w:numPr>
        <w:rPr>
          <w:rFonts w:ascii="Times New Roman" w:hAnsi="Times New Roman"/>
          <w:szCs w:val="20"/>
        </w:rPr>
      </w:pPr>
      <w:r w:rsidRPr="00592C6A">
        <w:rPr>
          <w:rFonts w:ascii="Times New Roman" w:hAnsi="Times New Roman"/>
          <w:szCs w:val="20"/>
        </w:rPr>
        <w:t xml:space="preserve">Secretary – </w:t>
      </w:r>
      <w:r w:rsidR="00243C28" w:rsidRPr="00592C6A">
        <w:rPr>
          <w:rFonts w:ascii="Times New Roman" w:hAnsi="Times New Roman"/>
          <w:szCs w:val="20"/>
        </w:rPr>
        <w:t>L. Hamman</w:t>
      </w:r>
    </w:p>
    <w:p w14:paraId="171174B4" w14:textId="77777777" w:rsidR="00792445" w:rsidRPr="00592C6A" w:rsidRDefault="00792445" w:rsidP="00C03488">
      <w:pPr>
        <w:pStyle w:val="NoSpacing"/>
        <w:rPr>
          <w:rFonts w:ascii="Times New Roman" w:hAnsi="Times New Roman"/>
          <w:szCs w:val="20"/>
        </w:rPr>
      </w:pPr>
    </w:p>
    <w:p w14:paraId="7C9F4BFE" w14:textId="09CBDFF6" w:rsidR="00C03488" w:rsidRPr="002D6E0E" w:rsidRDefault="00C03488" w:rsidP="00C03488">
      <w:pPr>
        <w:pStyle w:val="NoSpacing"/>
        <w:rPr>
          <w:rFonts w:ascii="Times New Roman" w:hAnsi="Times New Roman"/>
          <w:b/>
          <w:sz w:val="22"/>
          <w:u w:val="single"/>
        </w:rPr>
      </w:pPr>
      <w:r w:rsidRPr="002D6E0E">
        <w:rPr>
          <w:rFonts w:ascii="Times New Roman" w:hAnsi="Times New Roman"/>
          <w:b/>
          <w:sz w:val="22"/>
          <w:u w:val="single"/>
        </w:rPr>
        <w:t>Committee Reports</w:t>
      </w:r>
    </w:p>
    <w:p w14:paraId="5FA09824" w14:textId="0274A441" w:rsidR="00F3559E" w:rsidRPr="00592C6A" w:rsidRDefault="005E0A00" w:rsidP="006079FD">
      <w:pPr>
        <w:pStyle w:val="NoSpacing"/>
        <w:numPr>
          <w:ilvl w:val="0"/>
          <w:numId w:val="19"/>
        </w:numPr>
        <w:ind w:left="720"/>
        <w:rPr>
          <w:rFonts w:ascii="Times New Roman" w:hAnsi="Times New Roman"/>
          <w:szCs w:val="20"/>
        </w:rPr>
      </w:pPr>
      <w:r>
        <w:rPr>
          <w:rFonts w:ascii="Times New Roman" w:hAnsi="Times New Roman"/>
          <w:szCs w:val="20"/>
        </w:rPr>
        <w:t>Salary Compensation Committee</w:t>
      </w:r>
      <w:r w:rsidR="002409CD" w:rsidRPr="00592C6A">
        <w:rPr>
          <w:rFonts w:ascii="Times New Roman" w:hAnsi="Times New Roman"/>
          <w:szCs w:val="20"/>
        </w:rPr>
        <w:t xml:space="preserve"> – </w:t>
      </w:r>
      <w:r>
        <w:rPr>
          <w:rFonts w:ascii="Times New Roman" w:hAnsi="Times New Roman"/>
          <w:szCs w:val="20"/>
        </w:rPr>
        <w:t>G. Houtz</w:t>
      </w:r>
    </w:p>
    <w:p w14:paraId="2DFC6E35" w14:textId="36140DF2" w:rsidR="005E0A00" w:rsidRDefault="005E0A00" w:rsidP="005E0A00">
      <w:pPr>
        <w:pStyle w:val="NoSpacing"/>
        <w:numPr>
          <w:ilvl w:val="1"/>
          <w:numId w:val="19"/>
        </w:numPr>
        <w:rPr>
          <w:rFonts w:ascii="Times New Roman" w:hAnsi="Times New Roman"/>
          <w:szCs w:val="20"/>
        </w:rPr>
      </w:pPr>
      <w:r>
        <w:rPr>
          <w:rFonts w:ascii="Times New Roman" w:hAnsi="Times New Roman"/>
          <w:szCs w:val="20"/>
        </w:rPr>
        <w:t>Met with cabinet members and presented requests.  The Board of Trustees will meet on June 19, 2014.</w:t>
      </w:r>
    </w:p>
    <w:p w14:paraId="3D8C7171" w14:textId="334A1C08" w:rsidR="005E0A00" w:rsidRDefault="005E0A00" w:rsidP="005E0A00">
      <w:pPr>
        <w:pStyle w:val="NoSpacing"/>
        <w:numPr>
          <w:ilvl w:val="0"/>
          <w:numId w:val="19"/>
        </w:numPr>
        <w:ind w:left="720"/>
        <w:rPr>
          <w:rFonts w:ascii="Times New Roman" w:hAnsi="Times New Roman"/>
          <w:szCs w:val="20"/>
        </w:rPr>
      </w:pPr>
      <w:r>
        <w:rPr>
          <w:rFonts w:ascii="Times New Roman" w:hAnsi="Times New Roman"/>
          <w:szCs w:val="20"/>
        </w:rPr>
        <w:t>AROC Committee Updates –</w:t>
      </w:r>
    </w:p>
    <w:p w14:paraId="43D3CCD3" w14:textId="4421DA4C" w:rsidR="005E0A00" w:rsidRDefault="005E0A00" w:rsidP="005E0A00">
      <w:pPr>
        <w:pStyle w:val="NoSpacing"/>
        <w:numPr>
          <w:ilvl w:val="1"/>
          <w:numId w:val="19"/>
        </w:numPr>
        <w:rPr>
          <w:rFonts w:ascii="Times New Roman" w:hAnsi="Times New Roman"/>
          <w:szCs w:val="20"/>
        </w:rPr>
      </w:pPr>
      <w:r>
        <w:rPr>
          <w:rFonts w:ascii="Times New Roman" w:hAnsi="Times New Roman"/>
          <w:szCs w:val="20"/>
        </w:rPr>
        <w:t>Education Platform – met in April &amp; May.  The committee will meet again in August.</w:t>
      </w:r>
    </w:p>
    <w:p w14:paraId="4F0313F7" w14:textId="56D9D973" w:rsidR="005E0A00" w:rsidRPr="005E0A00" w:rsidRDefault="005E0A00" w:rsidP="005E0A00">
      <w:pPr>
        <w:pStyle w:val="NoSpacing"/>
        <w:numPr>
          <w:ilvl w:val="1"/>
          <w:numId w:val="19"/>
        </w:numPr>
        <w:rPr>
          <w:rFonts w:ascii="Times New Roman" w:hAnsi="Times New Roman"/>
          <w:szCs w:val="20"/>
        </w:rPr>
      </w:pPr>
      <w:r>
        <w:rPr>
          <w:rFonts w:ascii="Times New Roman" w:hAnsi="Times New Roman"/>
          <w:szCs w:val="20"/>
        </w:rPr>
        <w:t>The shared services met regarding the “one stop shop.”  Surveys indicate that students are happy with the services the way they are.</w:t>
      </w:r>
    </w:p>
    <w:p w14:paraId="0AEB26E7" w14:textId="30647720" w:rsidR="00BE571C" w:rsidRPr="00592C6A" w:rsidRDefault="00E45E64" w:rsidP="00BE571C">
      <w:pPr>
        <w:pStyle w:val="ListParagraph"/>
        <w:numPr>
          <w:ilvl w:val="0"/>
          <w:numId w:val="41"/>
        </w:numPr>
        <w:spacing w:after="0"/>
        <w:rPr>
          <w:rFonts w:ascii="Times New Roman" w:hAnsi="Times New Roman"/>
          <w:sz w:val="20"/>
          <w:szCs w:val="20"/>
        </w:rPr>
      </w:pPr>
      <w:r>
        <w:rPr>
          <w:rFonts w:ascii="Times New Roman" w:hAnsi="Times New Roman"/>
          <w:sz w:val="20"/>
          <w:szCs w:val="20"/>
        </w:rPr>
        <w:lastRenderedPageBreak/>
        <w:t xml:space="preserve">OSCHE – K. Newman and J. </w:t>
      </w:r>
      <w:proofErr w:type="spellStart"/>
      <w:r>
        <w:rPr>
          <w:rFonts w:ascii="Times New Roman" w:hAnsi="Times New Roman"/>
          <w:sz w:val="20"/>
          <w:szCs w:val="20"/>
        </w:rPr>
        <w:t>Kynard</w:t>
      </w:r>
      <w:proofErr w:type="spellEnd"/>
      <w:r>
        <w:rPr>
          <w:rFonts w:ascii="Times New Roman" w:hAnsi="Times New Roman"/>
          <w:sz w:val="20"/>
          <w:szCs w:val="20"/>
        </w:rPr>
        <w:t xml:space="preserve"> are our representatives.  T. Carver is an alternate.  Terri and Kathleen will let Deb know if they are unable to make the meeting this Friday.</w:t>
      </w:r>
    </w:p>
    <w:p w14:paraId="5B07B1C1" w14:textId="436D7923" w:rsidR="00374B82" w:rsidRPr="00592C6A" w:rsidRDefault="00374B82" w:rsidP="00720F6A">
      <w:pPr>
        <w:pStyle w:val="NoSpacing"/>
        <w:rPr>
          <w:rFonts w:ascii="Times New Roman" w:hAnsi="Times New Roman"/>
          <w:b/>
          <w:szCs w:val="20"/>
          <w:u w:val="single"/>
        </w:rPr>
      </w:pPr>
    </w:p>
    <w:p w14:paraId="19221041" w14:textId="77777777" w:rsidR="00BE571C" w:rsidRPr="002D6E0E" w:rsidRDefault="00BE571C" w:rsidP="00BE571C">
      <w:pPr>
        <w:pStyle w:val="NoSpacing"/>
        <w:rPr>
          <w:rFonts w:ascii="Times New Roman" w:hAnsi="Times New Roman"/>
          <w:b/>
          <w:sz w:val="22"/>
          <w:u w:val="single"/>
        </w:rPr>
      </w:pPr>
      <w:r w:rsidRPr="002D6E0E">
        <w:rPr>
          <w:rFonts w:ascii="Times New Roman" w:hAnsi="Times New Roman"/>
          <w:b/>
          <w:sz w:val="22"/>
          <w:u w:val="single"/>
        </w:rPr>
        <w:t>Chair Report</w:t>
      </w:r>
    </w:p>
    <w:p w14:paraId="4AD64223" w14:textId="7624AA96" w:rsidR="00BE571C" w:rsidRPr="00592C6A" w:rsidRDefault="00E45E64" w:rsidP="00BE571C">
      <w:pPr>
        <w:pStyle w:val="NoSpacing"/>
        <w:numPr>
          <w:ilvl w:val="0"/>
          <w:numId w:val="42"/>
        </w:numPr>
        <w:rPr>
          <w:rFonts w:ascii="Times New Roman" w:hAnsi="Times New Roman"/>
          <w:szCs w:val="20"/>
        </w:rPr>
      </w:pPr>
      <w:r>
        <w:rPr>
          <w:rFonts w:ascii="Times New Roman" w:hAnsi="Times New Roman"/>
          <w:szCs w:val="20"/>
        </w:rPr>
        <w:t>A pre-disciplinary meeting was held and it went very well.</w:t>
      </w:r>
    </w:p>
    <w:p w14:paraId="6A087BE9" w14:textId="436DF78A" w:rsidR="00BE571C" w:rsidRDefault="006F2400" w:rsidP="004F47D2">
      <w:pPr>
        <w:pStyle w:val="NoSpacing"/>
        <w:numPr>
          <w:ilvl w:val="0"/>
          <w:numId w:val="42"/>
        </w:numPr>
        <w:rPr>
          <w:rFonts w:ascii="Times New Roman" w:hAnsi="Times New Roman"/>
          <w:szCs w:val="20"/>
        </w:rPr>
      </w:pPr>
      <w:r>
        <w:rPr>
          <w:rFonts w:ascii="Times New Roman" w:hAnsi="Times New Roman"/>
          <w:szCs w:val="20"/>
        </w:rPr>
        <w:t xml:space="preserve">John </w:t>
      </w:r>
      <w:proofErr w:type="spellStart"/>
      <w:r>
        <w:rPr>
          <w:rFonts w:ascii="Times New Roman" w:hAnsi="Times New Roman"/>
          <w:szCs w:val="20"/>
        </w:rPr>
        <w:t>Elliger</w:t>
      </w:r>
      <w:proofErr w:type="spellEnd"/>
      <w:r>
        <w:rPr>
          <w:rFonts w:ascii="Times New Roman" w:hAnsi="Times New Roman"/>
          <w:szCs w:val="20"/>
        </w:rPr>
        <w:t xml:space="preserve"> – CIO</w:t>
      </w:r>
      <w:r w:rsidR="00E45E64">
        <w:rPr>
          <w:rFonts w:ascii="Times New Roman" w:hAnsi="Times New Roman"/>
          <w:szCs w:val="20"/>
        </w:rPr>
        <w:t xml:space="preserve"> Advisory Board has two more vacancies.  The Board meets once a semester.  There are 50-75 people on this committee.  Send Gail or Deb an e-mail if you are interested in serving on this Board.  K. Dean and Katie Boyle will continue to serve on the Board for the upcoming year.</w:t>
      </w:r>
    </w:p>
    <w:p w14:paraId="1E815C69" w14:textId="65FE32CB" w:rsidR="00E45E64" w:rsidRDefault="00E45E64" w:rsidP="004F47D2">
      <w:pPr>
        <w:pStyle w:val="NoSpacing"/>
        <w:numPr>
          <w:ilvl w:val="0"/>
          <w:numId w:val="42"/>
        </w:numPr>
        <w:rPr>
          <w:rFonts w:ascii="Times New Roman" w:hAnsi="Times New Roman"/>
          <w:szCs w:val="20"/>
        </w:rPr>
      </w:pPr>
      <w:r>
        <w:rPr>
          <w:rFonts w:ascii="Times New Roman" w:hAnsi="Times New Roman"/>
          <w:szCs w:val="20"/>
        </w:rPr>
        <w:t>Monica Moll – A draft of the new emergency cancellation, delay, and closing policy and procedures was e-mailed to classified staff members.  Members are encouraged to look at the draft policy closely and let Gail or Deb know of any suggested changes.</w:t>
      </w:r>
    </w:p>
    <w:p w14:paraId="1DAB27A9" w14:textId="77777777" w:rsidR="00E03ABE" w:rsidRDefault="00E45E64" w:rsidP="004F47D2">
      <w:pPr>
        <w:pStyle w:val="NoSpacing"/>
        <w:numPr>
          <w:ilvl w:val="0"/>
          <w:numId w:val="42"/>
        </w:numPr>
        <w:rPr>
          <w:rFonts w:ascii="Times New Roman" w:hAnsi="Times New Roman"/>
          <w:szCs w:val="20"/>
        </w:rPr>
      </w:pPr>
      <w:r>
        <w:rPr>
          <w:rFonts w:ascii="Times New Roman" w:hAnsi="Times New Roman"/>
          <w:szCs w:val="20"/>
        </w:rPr>
        <w:t>HR meeting notes – the fee waiver is still in the revision stage.  As soon as the Office of Human Re</w:t>
      </w:r>
      <w:r w:rsidR="00E03ABE">
        <w:rPr>
          <w:rFonts w:ascii="Times New Roman" w:hAnsi="Times New Roman"/>
          <w:szCs w:val="20"/>
        </w:rPr>
        <w:t xml:space="preserve">sources gets the policy written, </w:t>
      </w:r>
      <w:r>
        <w:rPr>
          <w:rFonts w:ascii="Times New Roman" w:hAnsi="Times New Roman"/>
          <w:szCs w:val="20"/>
        </w:rPr>
        <w:t xml:space="preserve">it will go </w:t>
      </w:r>
      <w:r w:rsidR="00E03ABE">
        <w:rPr>
          <w:rFonts w:ascii="Times New Roman" w:hAnsi="Times New Roman"/>
          <w:szCs w:val="20"/>
        </w:rPr>
        <w:t>become effective</w:t>
      </w:r>
    </w:p>
    <w:p w14:paraId="5E4DB3F9" w14:textId="121A6477" w:rsidR="00E45E64" w:rsidRDefault="00E03ABE" w:rsidP="004F47D2">
      <w:pPr>
        <w:pStyle w:val="NoSpacing"/>
        <w:numPr>
          <w:ilvl w:val="0"/>
          <w:numId w:val="42"/>
        </w:numPr>
        <w:rPr>
          <w:rFonts w:ascii="Times New Roman" w:hAnsi="Times New Roman"/>
          <w:szCs w:val="20"/>
        </w:rPr>
      </w:pPr>
      <w:r>
        <w:rPr>
          <w:rFonts w:ascii="Times New Roman" w:hAnsi="Times New Roman"/>
          <w:szCs w:val="20"/>
        </w:rPr>
        <w:t>HR will conduct an open form of Friday, June 20, at 12:00 noon in the Union in room 207</w:t>
      </w:r>
      <w:r w:rsidR="00E45E64">
        <w:rPr>
          <w:rFonts w:ascii="Times New Roman" w:hAnsi="Times New Roman"/>
          <w:szCs w:val="20"/>
        </w:rPr>
        <w:t>.</w:t>
      </w:r>
      <w:r>
        <w:rPr>
          <w:rFonts w:ascii="Times New Roman" w:hAnsi="Times New Roman"/>
          <w:szCs w:val="20"/>
        </w:rPr>
        <w:t xml:space="preserve">  Gail encourages everyone to look at the new pay scale and attend the meeting in the Union on Friday.</w:t>
      </w:r>
    </w:p>
    <w:p w14:paraId="0A55A151" w14:textId="198CDA03" w:rsidR="00E03ABE" w:rsidRPr="00592C6A" w:rsidRDefault="00E03ABE" w:rsidP="004F47D2">
      <w:pPr>
        <w:pStyle w:val="NoSpacing"/>
        <w:numPr>
          <w:ilvl w:val="0"/>
          <w:numId w:val="42"/>
        </w:numPr>
        <w:rPr>
          <w:rFonts w:ascii="Times New Roman" w:hAnsi="Times New Roman"/>
          <w:szCs w:val="20"/>
        </w:rPr>
      </w:pPr>
      <w:r>
        <w:rPr>
          <w:rFonts w:ascii="Times New Roman" w:hAnsi="Times New Roman"/>
          <w:szCs w:val="20"/>
        </w:rPr>
        <w:t>There will be a health care meeting on Thursday, June 19.</w:t>
      </w:r>
    </w:p>
    <w:p w14:paraId="106DA8F9" w14:textId="77777777" w:rsidR="00BE571C" w:rsidRPr="00592C6A" w:rsidRDefault="00BE571C" w:rsidP="00BE571C">
      <w:pPr>
        <w:pStyle w:val="NoSpacing"/>
        <w:ind w:left="1080"/>
        <w:rPr>
          <w:rFonts w:ascii="Times New Roman" w:hAnsi="Times New Roman"/>
          <w:szCs w:val="20"/>
        </w:rPr>
      </w:pPr>
    </w:p>
    <w:p w14:paraId="59F800FE" w14:textId="77777777" w:rsidR="00BE571C" w:rsidRPr="00623631" w:rsidRDefault="00BE571C" w:rsidP="00BE571C">
      <w:pPr>
        <w:pStyle w:val="NoSpacing"/>
        <w:rPr>
          <w:rFonts w:ascii="Times New Roman" w:hAnsi="Times New Roman"/>
          <w:b/>
          <w:sz w:val="22"/>
          <w:u w:val="single"/>
        </w:rPr>
      </w:pPr>
      <w:r w:rsidRPr="00623631">
        <w:rPr>
          <w:rFonts w:ascii="Times New Roman" w:hAnsi="Times New Roman"/>
          <w:b/>
          <w:sz w:val="22"/>
          <w:u w:val="single"/>
        </w:rPr>
        <w:t>Announcements</w:t>
      </w:r>
    </w:p>
    <w:p w14:paraId="1A4AF461" w14:textId="362F53C3" w:rsidR="00BE571C" w:rsidRPr="00592C6A" w:rsidRDefault="002F66ED" w:rsidP="00BE571C">
      <w:pPr>
        <w:pStyle w:val="NoSpacing"/>
        <w:numPr>
          <w:ilvl w:val="0"/>
          <w:numId w:val="1"/>
        </w:numPr>
        <w:rPr>
          <w:rFonts w:ascii="Times New Roman" w:hAnsi="Times New Roman"/>
          <w:szCs w:val="20"/>
        </w:rPr>
      </w:pPr>
      <w:r w:rsidRPr="00592C6A">
        <w:rPr>
          <w:rFonts w:ascii="Times New Roman" w:hAnsi="Times New Roman"/>
          <w:szCs w:val="20"/>
        </w:rPr>
        <w:t>The n</w:t>
      </w:r>
      <w:r w:rsidR="00BE571C" w:rsidRPr="00592C6A">
        <w:rPr>
          <w:rFonts w:ascii="Times New Roman" w:hAnsi="Times New Roman"/>
          <w:szCs w:val="20"/>
        </w:rPr>
        <w:t xml:space="preserve">ext regular CSC meeting is </w:t>
      </w:r>
      <w:r w:rsidRPr="00592C6A">
        <w:rPr>
          <w:rFonts w:ascii="Times New Roman" w:hAnsi="Times New Roman"/>
          <w:szCs w:val="20"/>
        </w:rPr>
        <w:t xml:space="preserve">scheduled for </w:t>
      </w:r>
      <w:r w:rsidR="00E45E64">
        <w:rPr>
          <w:rFonts w:ascii="Times New Roman" w:hAnsi="Times New Roman"/>
          <w:szCs w:val="20"/>
        </w:rPr>
        <w:t>July 9</w:t>
      </w:r>
      <w:r w:rsidR="00BE571C" w:rsidRPr="00592C6A">
        <w:rPr>
          <w:rFonts w:ascii="Times New Roman" w:hAnsi="Times New Roman"/>
          <w:szCs w:val="20"/>
        </w:rPr>
        <w:t xml:space="preserve"> a</w:t>
      </w:r>
      <w:r w:rsidR="00623631">
        <w:rPr>
          <w:rFonts w:ascii="Times New Roman" w:hAnsi="Times New Roman"/>
          <w:szCs w:val="20"/>
        </w:rPr>
        <w:t xml:space="preserve">t Firelands.  </w:t>
      </w:r>
    </w:p>
    <w:p w14:paraId="09CF71AB" w14:textId="77777777" w:rsidR="00BE571C" w:rsidRPr="00592C6A" w:rsidRDefault="00BE571C" w:rsidP="00BE571C">
      <w:pPr>
        <w:pStyle w:val="NoSpacing"/>
        <w:rPr>
          <w:rFonts w:ascii="Times New Roman" w:hAnsi="Times New Roman"/>
          <w:szCs w:val="20"/>
        </w:rPr>
      </w:pPr>
    </w:p>
    <w:p w14:paraId="764861F1" w14:textId="77807F70" w:rsidR="00BE571C" w:rsidRPr="00592C6A" w:rsidRDefault="002F66ED" w:rsidP="00BE571C">
      <w:pPr>
        <w:pStyle w:val="NoSpacing"/>
        <w:rPr>
          <w:rFonts w:ascii="Times New Roman" w:hAnsi="Times New Roman"/>
          <w:szCs w:val="20"/>
        </w:rPr>
      </w:pPr>
      <w:r w:rsidRPr="00592C6A">
        <w:rPr>
          <w:rFonts w:ascii="Times New Roman" w:hAnsi="Times New Roman"/>
          <w:szCs w:val="20"/>
        </w:rPr>
        <w:t>G. Houtz</w:t>
      </w:r>
      <w:r w:rsidR="00E45E64">
        <w:rPr>
          <w:rFonts w:ascii="Times New Roman" w:hAnsi="Times New Roman"/>
          <w:szCs w:val="20"/>
        </w:rPr>
        <w:t xml:space="preserve"> </w:t>
      </w:r>
      <w:r w:rsidR="00E45E64" w:rsidRPr="00592C6A">
        <w:rPr>
          <w:rFonts w:ascii="Times New Roman" w:hAnsi="Times New Roman"/>
          <w:szCs w:val="20"/>
        </w:rPr>
        <w:t>passed the Gavel</w:t>
      </w:r>
      <w:r w:rsidR="00E45E64">
        <w:rPr>
          <w:rFonts w:ascii="Times New Roman" w:hAnsi="Times New Roman"/>
          <w:szCs w:val="20"/>
        </w:rPr>
        <w:t xml:space="preserve"> to D. Lowery</w:t>
      </w:r>
      <w:r w:rsidRPr="00592C6A">
        <w:rPr>
          <w:rFonts w:ascii="Times New Roman" w:hAnsi="Times New Roman"/>
          <w:szCs w:val="20"/>
        </w:rPr>
        <w:t>.</w:t>
      </w:r>
      <w:r w:rsidR="00BE571C" w:rsidRPr="00592C6A">
        <w:rPr>
          <w:rFonts w:ascii="Times New Roman" w:hAnsi="Times New Roman"/>
          <w:szCs w:val="20"/>
        </w:rPr>
        <w:t xml:space="preserve"> </w:t>
      </w:r>
    </w:p>
    <w:p w14:paraId="51E25CED" w14:textId="77777777" w:rsidR="00BE571C" w:rsidRPr="00592C6A" w:rsidRDefault="00BE571C" w:rsidP="00BE571C">
      <w:pPr>
        <w:pStyle w:val="NoSpacing"/>
        <w:rPr>
          <w:rFonts w:ascii="Times New Roman" w:hAnsi="Times New Roman"/>
          <w:szCs w:val="20"/>
        </w:rPr>
      </w:pPr>
    </w:p>
    <w:p w14:paraId="7413CC08" w14:textId="77777777" w:rsidR="00BE571C" w:rsidRPr="00A909B1" w:rsidRDefault="00BE571C" w:rsidP="00BE571C">
      <w:pPr>
        <w:pStyle w:val="NoSpacing"/>
        <w:rPr>
          <w:rFonts w:ascii="Times New Roman" w:hAnsi="Times New Roman"/>
          <w:b/>
          <w:sz w:val="22"/>
          <w:u w:val="single"/>
        </w:rPr>
      </w:pPr>
      <w:r w:rsidRPr="00A909B1">
        <w:rPr>
          <w:rFonts w:ascii="Times New Roman" w:hAnsi="Times New Roman"/>
          <w:b/>
          <w:sz w:val="22"/>
          <w:u w:val="single"/>
        </w:rPr>
        <w:t>Good of the Order</w:t>
      </w:r>
    </w:p>
    <w:p w14:paraId="36874A3D" w14:textId="77777777" w:rsidR="00BE571C" w:rsidRPr="00592C6A" w:rsidRDefault="00BE571C" w:rsidP="00BE571C">
      <w:pPr>
        <w:pStyle w:val="NoSpacing"/>
        <w:rPr>
          <w:rFonts w:ascii="Times New Roman" w:hAnsi="Times New Roman"/>
          <w:szCs w:val="20"/>
        </w:rPr>
      </w:pPr>
      <w:r w:rsidRPr="00592C6A">
        <w:rPr>
          <w:rFonts w:ascii="Times New Roman" w:hAnsi="Times New Roman"/>
          <w:szCs w:val="20"/>
        </w:rPr>
        <w:t>Please turn in iPads if not staying on Council</w:t>
      </w:r>
    </w:p>
    <w:p w14:paraId="1D7C72F8" w14:textId="2040BEB2" w:rsidR="00BE571C" w:rsidRPr="00592C6A" w:rsidRDefault="00BE571C" w:rsidP="00BE571C">
      <w:pPr>
        <w:pStyle w:val="NoSpacing"/>
        <w:rPr>
          <w:rFonts w:ascii="Times New Roman" w:hAnsi="Times New Roman"/>
          <w:szCs w:val="20"/>
        </w:rPr>
      </w:pPr>
      <w:r w:rsidRPr="00592C6A">
        <w:rPr>
          <w:rFonts w:ascii="Times New Roman" w:hAnsi="Times New Roman"/>
          <w:szCs w:val="20"/>
        </w:rPr>
        <w:t xml:space="preserve">Thank you, Council Members and Committee Members, for a </w:t>
      </w:r>
      <w:r w:rsidRPr="00592C6A">
        <w:rPr>
          <w:rFonts w:ascii="Times New Roman" w:hAnsi="Times New Roman"/>
          <w:i/>
          <w:szCs w:val="20"/>
          <w:u w:val="single"/>
        </w:rPr>
        <w:t>great</w:t>
      </w:r>
      <w:r w:rsidR="00E45E64">
        <w:rPr>
          <w:rFonts w:ascii="Times New Roman" w:hAnsi="Times New Roman"/>
          <w:szCs w:val="20"/>
        </w:rPr>
        <w:t xml:space="preserve"> year!</w:t>
      </w:r>
    </w:p>
    <w:p w14:paraId="53C97242" w14:textId="7451C62E" w:rsidR="0072055F" w:rsidRPr="00592C6A" w:rsidRDefault="0072055F" w:rsidP="00BE571C">
      <w:pPr>
        <w:pStyle w:val="NoSpacing"/>
        <w:ind w:left="720"/>
        <w:rPr>
          <w:rFonts w:ascii="Times New Roman" w:hAnsi="Times New Roman"/>
          <w:szCs w:val="20"/>
        </w:rPr>
      </w:pPr>
    </w:p>
    <w:p w14:paraId="53790E5D" w14:textId="77777777" w:rsidR="00ED303D" w:rsidRPr="00592C6A" w:rsidRDefault="00ED303D" w:rsidP="0004128A">
      <w:pPr>
        <w:spacing w:after="0" w:line="240" w:lineRule="auto"/>
        <w:rPr>
          <w:rFonts w:ascii="Times New Roman" w:hAnsi="Times New Roman"/>
          <w:sz w:val="20"/>
          <w:szCs w:val="20"/>
        </w:rPr>
      </w:pPr>
    </w:p>
    <w:p w14:paraId="35B97936" w14:textId="743D50CC" w:rsidR="00374B82" w:rsidRDefault="008754F8" w:rsidP="00720F6A">
      <w:pPr>
        <w:pStyle w:val="NoSpacing"/>
        <w:rPr>
          <w:rFonts w:ascii="Times New Roman" w:hAnsi="Times New Roman"/>
          <w:b/>
          <w:szCs w:val="20"/>
        </w:rPr>
      </w:pPr>
      <w:r w:rsidRPr="00592C6A">
        <w:rPr>
          <w:rFonts w:ascii="Times New Roman" w:hAnsi="Times New Roman"/>
          <w:b/>
          <w:szCs w:val="20"/>
        </w:rPr>
        <w:t>Meeting adjourned</w:t>
      </w:r>
      <w:r w:rsidR="008328D6" w:rsidRPr="00592C6A">
        <w:rPr>
          <w:rFonts w:ascii="Times New Roman" w:hAnsi="Times New Roman"/>
          <w:b/>
          <w:szCs w:val="20"/>
        </w:rPr>
        <w:t xml:space="preserve"> at</w:t>
      </w:r>
      <w:r w:rsidR="00E45E64">
        <w:rPr>
          <w:rFonts w:ascii="Times New Roman" w:hAnsi="Times New Roman"/>
          <w:b/>
          <w:szCs w:val="20"/>
        </w:rPr>
        <w:t xml:space="preserve"> 11:4</w:t>
      </w:r>
      <w:r w:rsidR="004F47D2" w:rsidRPr="00592C6A">
        <w:rPr>
          <w:rFonts w:ascii="Times New Roman" w:hAnsi="Times New Roman"/>
          <w:b/>
          <w:szCs w:val="20"/>
        </w:rPr>
        <w:t>5 a.m.</w:t>
      </w:r>
    </w:p>
    <w:p w14:paraId="5906A93B" w14:textId="77777777" w:rsidR="00E56A00" w:rsidRDefault="00E56A00" w:rsidP="00720F6A">
      <w:pPr>
        <w:pStyle w:val="NoSpacing"/>
        <w:rPr>
          <w:rFonts w:ascii="Times New Roman" w:hAnsi="Times New Roman"/>
          <w:b/>
          <w:szCs w:val="20"/>
        </w:rPr>
      </w:pPr>
    </w:p>
    <w:p w14:paraId="205DE8E3" w14:textId="11F7D33A" w:rsidR="00374B82" w:rsidRPr="00592C6A" w:rsidRDefault="009F48D0" w:rsidP="00720F6A">
      <w:pPr>
        <w:pStyle w:val="NoSpacing"/>
        <w:jc w:val="right"/>
        <w:rPr>
          <w:rFonts w:ascii="Times New Roman" w:hAnsi="Times New Roman"/>
          <w:szCs w:val="20"/>
        </w:rPr>
      </w:pPr>
      <w:r w:rsidRPr="00592C6A">
        <w:rPr>
          <w:rFonts w:ascii="Times New Roman" w:hAnsi="Times New Roman"/>
          <w:szCs w:val="20"/>
        </w:rPr>
        <w:t>Linda Hamman</w:t>
      </w:r>
    </w:p>
    <w:p w14:paraId="66346CA0" w14:textId="3505A05D" w:rsidR="008754F8" w:rsidRPr="00592C6A" w:rsidRDefault="00E03ABE" w:rsidP="00720F6A">
      <w:pPr>
        <w:pStyle w:val="NoSpacing"/>
        <w:jc w:val="right"/>
        <w:rPr>
          <w:rFonts w:ascii="Times New Roman" w:hAnsi="Times New Roman"/>
          <w:szCs w:val="20"/>
        </w:rPr>
      </w:pPr>
      <w:r>
        <w:rPr>
          <w:rFonts w:ascii="Times New Roman" w:hAnsi="Times New Roman"/>
          <w:szCs w:val="20"/>
        </w:rPr>
        <w:t>6/18/2014</w:t>
      </w:r>
    </w:p>
    <w:p w14:paraId="79C95DFF" w14:textId="77777777" w:rsidR="001D746F" w:rsidRPr="00592C6A" w:rsidRDefault="001D746F" w:rsidP="00374B82">
      <w:pPr>
        <w:spacing w:after="0"/>
        <w:rPr>
          <w:rFonts w:ascii="Times New Roman" w:hAnsi="Times New Roman"/>
          <w:sz w:val="20"/>
          <w:szCs w:val="20"/>
        </w:rPr>
      </w:pPr>
    </w:p>
    <w:sectPr w:rsidR="001D746F" w:rsidRPr="00592C6A" w:rsidSect="00902241">
      <w:footerReference w:type="default" r:id="rId9"/>
      <w:headerReference w:type="first" r:id="rId10"/>
      <w:footerReference w:type="first" r:id="rId11"/>
      <w:pgSz w:w="12240" w:h="15840"/>
      <w:pgMar w:top="720" w:right="720" w:bottom="720" w:left="720" w:header="576"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48E5" w14:textId="77777777" w:rsidR="004A1818" w:rsidRDefault="004A1818" w:rsidP="00FF2B45">
      <w:pPr>
        <w:spacing w:after="0" w:line="240" w:lineRule="auto"/>
      </w:pPr>
      <w:r>
        <w:separator/>
      </w:r>
    </w:p>
  </w:endnote>
  <w:endnote w:type="continuationSeparator" w:id="0">
    <w:p w14:paraId="75E54CCC" w14:textId="77777777" w:rsidR="004A1818" w:rsidRDefault="004A1818" w:rsidP="00FF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0B8C" w14:textId="77777777" w:rsidR="0094318D" w:rsidRDefault="0094318D">
    <w:pPr>
      <w:pStyle w:val="Footer"/>
      <w:jc w:val="center"/>
    </w:pPr>
    <w:r>
      <w:fldChar w:fldCharType="begin"/>
    </w:r>
    <w:r>
      <w:instrText xml:space="preserve"> PAGE   \* MERGEFORMAT </w:instrText>
    </w:r>
    <w:r>
      <w:fldChar w:fldCharType="separate"/>
    </w:r>
    <w:r w:rsidR="00D16558">
      <w:rPr>
        <w:noProof/>
      </w:rPr>
      <w:t>2</w:t>
    </w:r>
    <w:r>
      <w:rPr>
        <w:noProof/>
      </w:rPr>
      <w:fldChar w:fldCharType="end"/>
    </w:r>
  </w:p>
  <w:p w14:paraId="26F4B37B" w14:textId="77777777" w:rsidR="0094318D" w:rsidRDefault="00943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D2CD" w14:textId="77777777" w:rsidR="0094318D" w:rsidRDefault="0094318D">
    <w:pPr>
      <w:pStyle w:val="Footer"/>
      <w:jc w:val="center"/>
    </w:pPr>
  </w:p>
  <w:p w14:paraId="7E61F08A" w14:textId="77777777" w:rsidR="0094318D" w:rsidRDefault="0094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6F327" w14:textId="77777777" w:rsidR="004A1818" w:rsidRDefault="004A1818" w:rsidP="00FF2B45">
      <w:pPr>
        <w:spacing w:after="0" w:line="240" w:lineRule="auto"/>
      </w:pPr>
      <w:r>
        <w:separator/>
      </w:r>
    </w:p>
  </w:footnote>
  <w:footnote w:type="continuationSeparator" w:id="0">
    <w:p w14:paraId="49BCA4E0" w14:textId="77777777" w:rsidR="004A1818" w:rsidRDefault="004A1818" w:rsidP="00FF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0E6E" w14:textId="0C6ADF1F" w:rsidR="0094318D" w:rsidRPr="00C877F8" w:rsidRDefault="0094318D" w:rsidP="00B36BE9">
    <w:pPr>
      <w:autoSpaceDE w:val="0"/>
      <w:autoSpaceDN w:val="0"/>
      <w:adjustRightInd w:val="0"/>
      <w:spacing w:after="0" w:line="240" w:lineRule="auto"/>
      <w:jc w:val="center"/>
      <w:rPr>
        <w:rFonts w:ascii="Arial" w:hAnsi="Arial" w:cs="Arial"/>
        <w:b/>
        <w:color w:val="E36C0A"/>
      </w:rPr>
    </w:pPr>
    <w:r>
      <w:rPr>
        <w:rFonts w:ascii="Arial" w:hAnsi="Arial" w:cs="Arial"/>
        <w:b/>
        <w:noProof/>
        <w:color w:val="E36C0A"/>
      </w:rPr>
      <w:drawing>
        <wp:anchor distT="0" distB="0" distL="114300" distR="114300" simplePos="0" relativeHeight="251657728" behindDoc="0" locked="0" layoutInCell="1" allowOverlap="1" wp14:anchorId="12A19FEA" wp14:editId="5D8081A3">
          <wp:simplePos x="0" y="0"/>
          <wp:positionH relativeFrom="column">
            <wp:posOffset>-300990</wp:posOffset>
          </wp:positionH>
          <wp:positionV relativeFrom="paragraph">
            <wp:posOffset>-26670</wp:posOffset>
          </wp:positionV>
          <wp:extent cx="1723390" cy="835660"/>
          <wp:effectExtent l="19050" t="0" r="0" b="0"/>
          <wp:wrapNone/>
          <wp:docPr id="1" name="Picture 2" descr="C:\Documents and Settings\tcarver\Desktop\Spirit of BG Award\Pictures\New C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carver\Desktop\Spirit of BG Award\Pictures\New CSC Logo.jpg"/>
                  <pic:cNvPicPr>
                    <a:picLocks noChangeAspect="1" noChangeArrowheads="1"/>
                  </pic:cNvPicPr>
                </pic:nvPicPr>
                <pic:blipFill>
                  <a:blip r:embed="rId1"/>
                  <a:srcRect/>
                  <a:stretch>
                    <a:fillRect/>
                  </a:stretch>
                </pic:blipFill>
                <pic:spPr bwMode="auto">
                  <a:xfrm>
                    <a:off x="0" y="0"/>
                    <a:ext cx="1723390" cy="835660"/>
                  </a:xfrm>
                  <a:prstGeom prst="rect">
                    <a:avLst/>
                  </a:prstGeom>
                  <a:noFill/>
                  <a:ln w="9525">
                    <a:noFill/>
                    <a:miter lim="800000"/>
                    <a:headEnd/>
                    <a:tailEnd/>
                  </a:ln>
                </pic:spPr>
              </pic:pic>
            </a:graphicData>
          </a:graphic>
        </wp:anchor>
      </w:drawing>
    </w:r>
    <w:r w:rsidRPr="00C877F8">
      <w:rPr>
        <w:rFonts w:ascii="Arial" w:hAnsi="Arial" w:cs="Arial"/>
        <w:b/>
        <w:color w:val="E36C0A"/>
      </w:rPr>
      <w:t>Classified Staff Council</w:t>
    </w:r>
  </w:p>
  <w:p w14:paraId="34B37EE8" w14:textId="77777777" w:rsidR="0094318D" w:rsidRPr="00C877F8" w:rsidRDefault="0094318D" w:rsidP="00B36BE9">
    <w:pPr>
      <w:autoSpaceDE w:val="0"/>
      <w:autoSpaceDN w:val="0"/>
      <w:adjustRightInd w:val="0"/>
      <w:spacing w:after="0" w:line="240" w:lineRule="auto"/>
      <w:jc w:val="center"/>
      <w:rPr>
        <w:rFonts w:ascii="Arial" w:hAnsi="Arial" w:cs="Arial"/>
        <w:b/>
        <w:color w:val="984806"/>
      </w:rPr>
    </w:pPr>
    <w:r w:rsidRPr="00C877F8">
      <w:rPr>
        <w:rFonts w:ascii="Arial" w:hAnsi="Arial" w:cs="Arial"/>
        <w:b/>
        <w:color w:val="984806"/>
      </w:rPr>
      <w:t>Meeting Minutes</w:t>
    </w:r>
  </w:p>
  <w:p w14:paraId="6518682A" w14:textId="30F3ED8D" w:rsidR="0094318D" w:rsidRPr="00C877F8" w:rsidRDefault="000A7355" w:rsidP="00B36BE9">
    <w:pPr>
      <w:autoSpaceDE w:val="0"/>
      <w:autoSpaceDN w:val="0"/>
      <w:adjustRightInd w:val="0"/>
      <w:spacing w:after="0" w:line="240" w:lineRule="auto"/>
      <w:jc w:val="center"/>
      <w:rPr>
        <w:rFonts w:ascii="Arial" w:hAnsi="Arial" w:cs="Arial"/>
        <w:b/>
        <w:color w:val="E36C0A"/>
      </w:rPr>
    </w:pPr>
    <w:r>
      <w:rPr>
        <w:rFonts w:ascii="Arial" w:hAnsi="Arial" w:cs="Arial"/>
        <w:b/>
        <w:color w:val="E36C0A"/>
      </w:rPr>
      <w:t>June 18, 2014</w:t>
    </w:r>
    <w:r w:rsidR="0094318D">
      <w:rPr>
        <w:rFonts w:ascii="Arial" w:hAnsi="Arial" w:cs="Arial"/>
        <w:b/>
        <w:color w:val="E36C0A"/>
      </w:rPr>
      <w:t xml:space="preserve"> at</w:t>
    </w:r>
    <w:r w:rsidR="0094318D" w:rsidRPr="00C877F8">
      <w:rPr>
        <w:rFonts w:ascii="Arial" w:hAnsi="Arial" w:cs="Arial"/>
        <w:b/>
        <w:color w:val="E36C0A"/>
      </w:rPr>
      <w:t xml:space="preserve"> 10:00</w:t>
    </w:r>
    <w:r w:rsidR="00EE2F8A">
      <w:rPr>
        <w:rFonts w:ascii="Arial" w:hAnsi="Arial" w:cs="Arial"/>
        <w:b/>
        <w:color w:val="E36C0A"/>
      </w:rPr>
      <w:t xml:space="preserve"> </w:t>
    </w:r>
    <w:r w:rsidR="0094318D" w:rsidRPr="00C877F8">
      <w:rPr>
        <w:rFonts w:ascii="Arial" w:hAnsi="Arial" w:cs="Arial"/>
        <w:b/>
        <w:color w:val="E36C0A"/>
      </w:rPr>
      <w:t>a</w:t>
    </w:r>
    <w:r w:rsidR="00EE2F8A">
      <w:rPr>
        <w:rFonts w:ascii="Arial" w:hAnsi="Arial" w:cs="Arial"/>
        <w:b/>
        <w:color w:val="E36C0A"/>
      </w:rPr>
      <w:t>.</w:t>
    </w:r>
    <w:r w:rsidR="0094318D" w:rsidRPr="00C877F8">
      <w:rPr>
        <w:rFonts w:ascii="Arial" w:hAnsi="Arial" w:cs="Arial"/>
        <w:b/>
        <w:color w:val="E36C0A"/>
      </w:rPr>
      <w:t>m</w:t>
    </w:r>
    <w:r w:rsidR="00EE2F8A">
      <w:rPr>
        <w:rFonts w:ascii="Arial" w:hAnsi="Arial" w:cs="Arial"/>
        <w:b/>
        <w:color w:val="E36C0A"/>
      </w:rPr>
      <w:t>.</w:t>
    </w:r>
  </w:p>
  <w:p w14:paraId="746103F2" w14:textId="0E530AD1" w:rsidR="0094318D" w:rsidRPr="00C877F8" w:rsidRDefault="000A7355" w:rsidP="00441BDA">
    <w:pPr>
      <w:spacing w:after="0" w:line="240" w:lineRule="auto"/>
      <w:jc w:val="center"/>
      <w:rPr>
        <w:rFonts w:ascii="Arial" w:hAnsi="Arial" w:cs="Arial"/>
        <w:b/>
        <w:color w:val="984806"/>
      </w:rPr>
    </w:pPr>
    <w:r>
      <w:rPr>
        <w:rFonts w:ascii="Arial" w:hAnsi="Arial" w:cs="Arial"/>
        <w:b/>
        <w:color w:val="984806"/>
      </w:rPr>
      <w:t>Alumni Center</w:t>
    </w:r>
  </w:p>
  <w:p w14:paraId="48E1624F" w14:textId="77777777" w:rsidR="0094318D" w:rsidRDefault="00943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638"/>
    <w:multiLevelType w:val="hybridMultilevel"/>
    <w:tmpl w:val="5414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C21C5"/>
    <w:multiLevelType w:val="hybridMultilevel"/>
    <w:tmpl w:val="537AF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A67B5"/>
    <w:multiLevelType w:val="hybridMultilevel"/>
    <w:tmpl w:val="7DAA8528"/>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F136F9"/>
    <w:multiLevelType w:val="hybridMultilevel"/>
    <w:tmpl w:val="206C59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72A55"/>
    <w:multiLevelType w:val="hybridMultilevel"/>
    <w:tmpl w:val="6694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A2619"/>
    <w:multiLevelType w:val="hybridMultilevel"/>
    <w:tmpl w:val="6DF8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E2000"/>
    <w:multiLevelType w:val="hybridMultilevel"/>
    <w:tmpl w:val="2E108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042DF"/>
    <w:multiLevelType w:val="hybridMultilevel"/>
    <w:tmpl w:val="426E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41768"/>
    <w:multiLevelType w:val="hybridMultilevel"/>
    <w:tmpl w:val="579A09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B801ED"/>
    <w:multiLevelType w:val="hybridMultilevel"/>
    <w:tmpl w:val="8CF894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F143DD8"/>
    <w:multiLevelType w:val="hybridMultilevel"/>
    <w:tmpl w:val="7CAE9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131218"/>
    <w:multiLevelType w:val="hybridMultilevel"/>
    <w:tmpl w:val="AC60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563DB"/>
    <w:multiLevelType w:val="hybridMultilevel"/>
    <w:tmpl w:val="CA3CD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656FAE"/>
    <w:multiLevelType w:val="hybridMultilevel"/>
    <w:tmpl w:val="59C674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D6562"/>
    <w:multiLevelType w:val="hybridMultilevel"/>
    <w:tmpl w:val="58EE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319DF"/>
    <w:multiLevelType w:val="hybridMultilevel"/>
    <w:tmpl w:val="6D1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D0335"/>
    <w:multiLevelType w:val="hybridMultilevel"/>
    <w:tmpl w:val="80A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B3B27"/>
    <w:multiLevelType w:val="hybridMultilevel"/>
    <w:tmpl w:val="E93C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92D5A"/>
    <w:multiLevelType w:val="hybridMultilevel"/>
    <w:tmpl w:val="1266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104B4"/>
    <w:multiLevelType w:val="hybridMultilevel"/>
    <w:tmpl w:val="76923B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CE4A13"/>
    <w:multiLevelType w:val="hybridMultilevel"/>
    <w:tmpl w:val="8DE2BEB6"/>
    <w:lvl w:ilvl="0" w:tplc="8202EB20">
      <w:start w:val="1"/>
      <w:numFmt w:val="decimal"/>
      <w:lvlText w:val="%1)"/>
      <w:lvlJc w:val="left"/>
      <w:pPr>
        <w:ind w:left="360" w:hanging="360"/>
      </w:pPr>
      <w:rPr>
        <w:rFonts w:cs="Times New Roman"/>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4D806D47"/>
    <w:multiLevelType w:val="hybridMultilevel"/>
    <w:tmpl w:val="035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A4789"/>
    <w:multiLevelType w:val="hybridMultilevel"/>
    <w:tmpl w:val="3850E1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695F30"/>
    <w:multiLevelType w:val="hybridMultilevel"/>
    <w:tmpl w:val="00FA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E2A7C"/>
    <w:multiLevelType w:val="hybridMultilevel"/>
    <w:tmpl w:val="11BA7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CD4228"/>
    <w:multiLevelType w:val="hybridMultilevel"/>
    <w:tmpl w:val="6528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B4AF8"/>
    <w:multiLevelType w:val="hybridMultilevel"/>
    <w:tmpl w:val="C17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864DBF"/>
    <w:multiLevelType w:val="hybridMultilevel"/>
    <w:tmpl w:val="EE060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024AF0"/>
    <w:multiLevelType w:val="hybridMultilevel"/>
    <w:tmpl w:val="C412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34DDD"/>
    <w:multiLevelType w:val="hybridMultilevel"/>
    <w:tmpl w:val="585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22295"/>
    <w:multiLevelType w:val="hybridMultilevel"/>
    <w:tmpl w:val="A35A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025E9"/>
    <w:multiLevelType w:val="hybridMultilevel"/>
    <w:tmpl w:val="FDBA7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E07E25"/>
    <w:multiLevelType w:val="hybridMultilevel"/>
    <w:tmpl w:val="2B3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F2E02"/>
    <w:multiLevelType w:val="hybridMultilevel"/>
    <w:tmpl w:val="07302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00310E"/>
    <w:multiLevelType w:val="hybridMultilevel"/>
    <w:tmpl w:val="207C9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1B494B"/>
    <w:multiLevelType w:val="hybridMultilevel"/>
    <w:tmpl w:val="304077D0"/>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C4868"/>
    <w:multiLevelType w:val="hybridMultilevel"/>
    <w:tmpl w:val="06DC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B25E9"/>
    <w:multiLevelType w:val="hybridMultilevel"/>
    <w:tmpl w:val="6414E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A33437"/>
    <w:multiLevelType w:val="hybridMultilevel"/>
    <w:tmpl w:val="503A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62F9C"/>
    <w:multiLevelType w:val="hybridMultilevel"/>
    <w:tmpl w:val="2A58C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20CB5"/>
    <w:multiLevelType w:val="hybridMultilevel"/>
    <w:tmpl w:val="2CB48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3D0E54"/>
    <w:multiLevelType w:val="hybridMultilevel"/>
    <w:tmpl w:val="F5A4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6"/>
  </w:num>
  <w:num w:numId="4">
    <w:abstractNumId w:val="37"/>
  </w:num>
  <w:num w:numId="5">
    <w:abstractNumId w:val="5"/>
  </w:num>
  <w:num w:numId="6">
    <w:abstractNumId w:val="21"/>
  </w:num>
  <w:num w:numId="7">
    <w:abstractNumId w:val="17"/>
  </w:num>
  <w:num w:numId="8">
    <w:abstractNumId w:val="7"/>
  </w:num>
  <w:num w:numId="9">
    <w:abstractNumId w:val="19"/>
  </w:num>
  <w:num w:numId="10">
    <w:abstractNumId w:val="2"/>
  </w:num>
  <w:num w:numId="11">
    <w:abstractNumId w:val="35"/>
  </w:num>
  <w:num w:numId="12">
    <w:abstractNumId w:val="13"/>
  </w:num>
  <w:num w:numId="13">
    <w:abstractNumId w:val="23"/>
  </w:num>
  <w:num w:numId="14">
    <w:abstractNumId w:val="25"/>
  </w:num>
  <w:num w:numId="15">
    <w:abstractNumId w:val="0"/>
  </w:num>
  <w:num w:numId="16">
    <w:abstractNumId w:val="32"/>
  </w:num>
  <w:num w:numId="17">
    <w:abstractNumId w:val="26"/>
  </w:num>
  <w:num w:numId="18">
    <w:abstractNumId w:val="18"/>
  </w:num>
  <w:num w:numId="19">
    <w:abstractNumId w:val="1"/>
  </w:num>
  <w:num w:numId="20">
    <w:abstractNumId w:val="33"/>
  </w:num>
  <w:num w:numId="21">
    <w:abstractNumId w:val="31"/>
  </w:num>
  <w:num w:numId="22">
    <w:abstractNumId w:val="11"/>
  </w:num>
  <w:num w:numId="23">
    <w:abstractNumId w:val="40"/>
  </w:num>
  <w:num w:numId="24">
    <w:abstractNumId w:val="24"/>
  </w:num>
  <w:num w:numId="25">
    <w:abstractNumId w:val="20"/>
  </w:num>
  <w:num w:numId="26">
    <w:abstractNumId w:val="3"/>
  </w:num>
  <w:num w:numId="27">
    <w:abstractNumId w:val="22"/>
  </w:num>
  <w:num w:numId="28">
    <w:abstractNumId w:val="27"/>
  </w:num>
  <w:num w:numId="29">
    <w:abstractNumId w:val="8"/>
  </w:num>
  <w:num w:numId="30">
    <w:abstractNumId w:val="15"/>
  </w:num>
  <w:num w:numId="31">
    <w:abstractNumId w:val="16"/>
  </w:num>
  <w:num w:numId="32">
    <w:abstractNumId w:val="34"/>
  </w:num>
  <w:num w:numId="33">
    <w:abstractNumId w:val="38"/>
  </w:num>
  <w:num w:numId="34">
    <w:abstractNumId w:val="6"/>
  </w:num>
  <w:num w:numId="35">
    <w:abstractNumId w:val="4"/>
  </w:num>
  <w:num w:numId="36">
    <w:abstractNumId w:val="10"/>
  </w:num>
  <w:num w:numId="37">
    <w:abstractNumId w:val="29"/>
  </w:num>
  <w:num w:numId="38">
    <w:abstractNumId w:val="12"/>
  </w:num>
  <w:num w:numId="39">
    <w:abstractNumId w:val="9"/>
  </w:num>
  <w:num w:numId="40">
    <w:abstractNumId w:val="14"/>
  </w:num>
  <w:num w:numId="41">
    <w:abstractNumId w:val="39"/>
  </w:num>
  <w:num w:numId="42">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03"/>
    <w:rsid w:val="00007A3F"/>
    <w:rsid w:val="00012C9A"/>
    <w:rsid w:val="000209BF"/>
    <w:rsid w:val="000229CC"/>
    <w:rsid w:val="00025301"/>
    <w:rsid w:val="00037840"/>
    <w:rsid w:val="0004128A"/>
    <w:rsid w:val="00045DA8"/>
    <w:rsid w:val="000470F1"/>
    <w:rsid w:val="00057EF6"/>
    <w:rsid w:val="000617C2"/>
    <w:rsid w:val="0007020F"/>
    <w:rsid w:val="000722AE"/>
    <w:rsid w:val="0007672F"/>
    <w:rsid w:val="000824E4"/>
    <w:rsid w:val="0008402B"/>
    <w:rsid w:val="00084601"/>
    <w:rsid w:val="000847DD"/>
    <w:rsid w:val="00091B7C"/>
    <w:rsid w:val="00092BF5"/>
    <w:rsid w:val="000979F3"/>
    <w:rsid w:val="000A166E"/>
    <w:rsid w:val="000A7355"/>
    <w:rsid w:val="000A76C4"/>
    <w:rsid w:val="000B14A0"/>
    <w:rsid w:val="000B34B7"/>
    <w:rsid w:val="000C1B54"/>
    <w:rsid w:val="000D1AC9"/>
    <w:rsid w:val="000D1B52"/>
    <w:rsid w:val="000D2A24"/>
    <w:rsid w:val="000D4A2E"/>
    <w:rsid w:val="000D6DEA"/>
    <w:rsid w:val="000E22BE"/>
    <w:rsid w:val="000E40D8"/>
    <w:rsid w:val="000E640D"/>
    <w:rsid w:val="000E697F"/>
    <w:rsid w:val="000F5C29"/>
    <w:rsid w:val="000F757E"/>
    <w:rsid w:val="00102BB5"/>
    <w:rsid w:val="00104045"/>
    <w:rsid w:val="00106D1A"/>
    <w:rsid w:val="00112EAC"/>
    <w:rsid w:val="00114087"/>
    <w:rsid w:val="0013011B"/>
    <w:rsid w:val="001370B3"/>
    <w:rsid w:val="001404AF"/>
    <w:rsid w:val="00141AF6"/>
    <w:rsid w:val="00145769"/>
    <w:rsid w:val="00151912"/>
    <w:rsid w:val="00153360"/>
    <w:rsid w:val="00154E87"/>
    <w:rsid w:val="00155E76"/>
    <w:rsid w:val="00160190"/>
    <w:rsid w:val="00163EAD"/>
    <w:rsid w:val="001647FC"/>
    <w:rsid w:val="0017760A"/>
    <w:rsid w:val="00180BEA"/>
    <w:rsid w:val="001833A6"/>
    <w:rsid w:val="00183515"/>
    <w:rsid w:val="00183AC0"/>
    <w:rsid w:val="001A0850"/>
    <w:rsid w:val="001A196B"/>
    <w:rsid w:val="001B2C73"/>
    <w:rsid w:val="001C2281"/>
    <w:rsid w:val="001C4B84"/>
    <w:rsid w:val="001D1083"/>
    <w:rsid w:val="001D1BC9"/>
    <w:rsid w:val="001D222F"/>
    <w:rsid w:val="001D746F"/>
    <w:rsid w:val="001D75E6"/>
    <w:rsid w:val="001E0761"/>
    <w:rsid w:val="001E1D7B"/>
    <w:rsid w:val="001E6B08"/>
    <w:rsid w:val="001E78DD"/>
    <w:rsid w:val="001F4167"/>
    <w:rsid w:val="001F5517"/>
    <w:rsid w:val="00206B8D"/>
    <w:rsid w:val="00210444"/>
    <w:rsid w:val="00210B5D"/>
    <w:rsid w:val="00215B07"/>
    <w:rsid w:val="002209B7"/>
    <w:rsid w:val="00220A30"/>
    <w:rsid w:val="0022195E"/>
    <w:rsid w:val="002262CD"/>
    <w:rsid w:val="00232562"/>
    <w:rsid w:val="00234202"/>
    <w:rsid w:val="00235AE6"/>
    <w:rsid w:val="00236ACE"/>
    <w:rsid w:val="002409CD"/>
    <w:rsid w:val="00243C28"/>
    <w:rsid w:val="00244CF8"/>
    <w:rsid w:val="00254319"/>
    <w:rsid w:val="00267219"/>
    <w:rsid w:val="00273E99"/>
    <w:rsid w:val="00277ACA"/>
    <w:rsid w:val="00286A16"/>
    <w:rsid w:val="002945CC"/>
    <w:rsid w:val="002A4A60"/>
    <w:rsid w:val="002A6B73"/>
    <w:rsid w:val="002B015B"/>
    <w:rsid w:val="002B612D"/>
    <w:rsid w:val="002B735E"/>
    <w:rsid w:val="002B787A"/>
    <w:rsid w:val="002D2B95"/>
    <w:rsid w:val="002D471D"/>
    <w:rsid w:val="002D6C58"/>
    <w:rsid w:val="002D6E0E"/>
    <w:rsid w:val="002D7846"/>
    <w:rsid w:val="002E667A"/>
    <w:rsid w:val="002F4FF2"/>
    <w:rsid w:val="002F54D6"/>
    <w:rsid w:val="002F6449"/>
    <w:rsid w:val="002F66ED"/>
    <w:rsid w:val="002F778C"/>
    <w:rsid w:val="00310D9F"/>
    <w:rsid w:val="00311604"/>
    <w:rsid w:val="0032075C"/>
    <w:rsid w:val="003208C4"/>
    <w:rsid w:val="00322585"/>
    <w:rsid w:val="00322A1A"/>
    <w:rsid w:val="00322AC7"/>
    <w:rsid w:val="00335042"/>
    <w:rsid w:val="00335890"/>
    <w:rsid w:val="00342D61"/>
    <w:rsid w:val="00345996"/>
    <w:rsid w:val="00352302"/>
    <w:rsid w:val="00362613"/>
    <w:rsid w:val="00364F8B"/>
    <w:rsid w:val="003707D4"/>
    <w:rsid w:val="00371B22"/>
    <w:rsid w:val="00374B82"/>
    <w:rsid w:val="00375845"/>
    <w:rsid w:val="0037605D"/>
    <w:rsid w:val="003873BB"/>
    <w:rsid w:val="0038754D"/>
    <w:rsid w:val="00390BEC"/>
    <w:rsid w:val="00391B8A"/>
    <w:rsid w:val="0039286C"/>
    <w:rsid w:val="00392DCF"/>
    <w:rsid w:val="00393972"/>
    <w:rsid w:val="003A67A6"/>
    <w:rsid w:val="003A7576"/>
    <w:rsid w:val="003B7C09"/>
    <w:rsid w:val="003C1D9D"/>
    <w:rsid w:val="003D039A"/>
    <w:rsid w:val="003D35CF"/>
    <w:rsid w:val="003E5679"/>
    <w:rsid w:val="003F06DB"/>
    <w:rsid w:val="003F2FE3"/>
    <w:rsid w:val="003F3437"/>
    <w:rsid w:val="003F4BCD"/>
    <w:rsid w:val="003F6826"/>
    <w:rsid w:val="003F6BF5"/>
    <w:rsid w:val="0041179B"/>
    <w:rsid w:val="00415EEC"/>
    <w:rsid w:val="00417122"/>
    <w:rsid w:val="00430B30"/>
    <w:rsid w:val="004324AC"/>
    <w:rsid w:val="00436132"/>
    <w:rsid w:val="004368A0"/>
    <w:rsid w:val="00441BDA"/>
    <w:rsid w:val="004568D2"/>
    <w:rsid w:val="004656F2"/>
    <w:rsid w:val="00467911"/>
    <w:rsid w:val="0047497C"/>
    <w:rsid w:val="0048263C"/>
    <w:rsid w:val="00485315"/>
    <w:rsid w:val="00485B42"/>
    <w:rsid w:val="004920A6"/>
    <w:rsid w:val="004A0D3B"/>
    <w:rsid w:val="004A1818"/>
    <w:rsid w:val="004B040D"/>
    <w:rsid w:val="004B0942"/>
    <w:rsid w:val="004B0D24"/>
    <w:rsid w:val="004B0E4A"/>
    <w:rsid w:val="004C3E2A"/>
    <w:rsid w:val="004C607F"/>
    <w:rsid w:val="004D1BCB"/>
    <w:rsid w:val="004D3F6C"/>
    <w:rsid w:val="004F326F"/>
    <w:rsid w:val="004F47D2"/>
    <w:rsid w:val="004F62D8"/>
    <w:rsid w:val="0050724D"/>
    <w:rsid w:val="00520319"/>
    <w:rsid w:val="00526015"/>
    <w:rsid w:val="00533BDC"/>
    <w:rsid w:val="00562479"/>
    <w:rsid w:val="00564D6A"/>
    <w:rsid w:val="00566DC5"/>
    <w:rsid w:val="0058594F"/>
    <w:rsid w:val="00590D94"/>
    <w:rsid w:val="0059129E"/>
    <w:rsid w:val="00592C6A"/>
    <w:rsid w:val="0059384D"/>
    <w:rsid w:val="00593C44"/>
    <w:rsid w:val="005A5641"/>
    <w:rsid w:val="005C14DF"/>
    <w:rsid w:val="005D01DF"/>
    <w:rsid w:val="005D2694"/>
    <w:rsid w:val="005E0A00"/>
    <w:rsid w:val="005E2065"/>
    <w:rsid w:val="005E4C72"/>
    <w:rsid w:val="005E6EE7"/>
    <w:rsid w:val="005F3C61"/>
    <w:rsid w:val="005F45E7"/>
    <w:rsid w:val="005F6AF6"/>
    <w:rsid w:val="006033DB"/>
    <w:rsid w:val="00605890"/>
    <w:rsid w:val="00607896"/>
    <w:rsid w:val="006079FD"/>
    <w:rsid w:val="006110BE"/>
    <w:rsid w:val="00623631"/>
    <w:rsid w:val="006258F2"/>
    <w:rsid w:val="00633948"/>
    <w:rsid w:val="00637AA0"/>
    <w:rsid w:val="00640670"/>
    <w:rsid w:val="00655B8A"/>
    <w:rsid w:val="0066358E"/>
    <w:rsid w:val="00665EB3"/>
    <w:rsid w:val="00666D16"/>
    <w:rsid w:val="006671F7"/>
    <w:rsid w:val="00680E07"/>
    <w:rsid w:val="00682ACE"/>
    <w:rsid w:val="00696192"/>
    <w:rsid w:val="006A4D69"/>
    <w:rsid w:val="006A63E0"/>
    <w:rsid w:val="006A74C7"/>
    <w:rsid w:val="006D2A9A"/>
    <w:rsid w:val="006D2C4D"/>
    <w:rsid w:val="006D4C04"/>
    <w:rsid w:val="006D6E31"/>
    <w:rsid w:val="006E202D"/>
    <w:rsid w:val="006E3366"/>
    <w:rsid w:val="006F2400"/>
    <w:rsid w:val="006F3BEF"/>
    <w:rsid w:val="00700588"/>
    <w:rsid w:val="00701409"/>
    <w:rsid w:val="00704B9E"/>
    <w:rsid w:val="0070643E"/>
    <w:rsid w:val="007068DC"/>
    <w:rsid w:val="00716BD4"/>
    <w:rsid w:val="0072055F"/>
    <w:rsid w:val="00720F6A"/>
    <w:rsid w:val="0075012E"/>
    <w:rsid w:val="007541E8"/>
    <w:rsid w:val="0075700E"/>
    <w:rsid w:val="0076002B"/>
    <w:rsid w:val="00765849"/>
    <w:rsid w:val="00767553"/>
    <w:rsid w:val="0077701B"/>
    <w:rsid w:val="007844CB"/>
    <w:rsid w:val="00787278"/>
    <w:rsid w:val="00792072"/>
    <w:rsid w:val="00792445"/>
    <w:rsid w:val="007933F8"/>
    <w:rsid w:val="00796BE2"/>
    <w:rsid w:val="007A3242"/>
    <w:rsid w:val="007B5077"/>
    <w:rsid w:val="007C5F30"/>
    <w:rsid w:val="007C77C1"/>
    <w:rsid w:val="007D6679"/>
    <w:rsid w:val="007D7C64"/>
    <w:rsid w:val="007E4AD9"/>
    <w:rsid w:val="007F16AB"/>
    <w:rsid w:val="007F5A63"/>
    <w:rsid w:val="0081500E"/>
    <w:rsid w:val="00817664"/>
    <w:rsid w:val="00821590"/>
    <w:rsid w:val="00822651"/>
    <w:rsid w:val="008328D6"/>
    <w:rsid w:val="00833B82"/>
    <w:rsid w:val="008422B2"/>
    <w:rsid w:val="008553E5"/>
    <w:rsid w:val="0086414B"/>
    <w:rsid w:val="008754F8"/>
    <w:rsid w:val="00886779"/>
    <w:rsid w:val="00895FE5"/>
    <w:rsid w:val="008A3180"/>
    <w:rsid w:val="008B0462"/>
    <w:rsid w:val="008B132F"/>
    <w:rsid w:val="008B22FE"/>
    <w:rsid w:val="008B4DBF"/>
    <w:rsid w:val="008D2E7F"/>
    <w:rsid w:val="008D50FD"/>
    <w:rsid w:val="008E5E07"/>
    <w:rsid w:val="00902241"/>
    <w:rsid w:val="009116BA"/>
    <w:rsid w:val="00917EE6"/>
    <w:rsid w:val="009302C7"/>
    <w:rsid w:val="00932F61"/>
    <w:rsid w:val="00934E8E"/>
    <w:rsid w:val="00936C87"/>
    <w:rsid w:val="00937554"/>
    <w:rsid w:val="0094318D"/>
    <w:rsid w:val="009463AC"/>
    <w:rsid w:val="0095295B"/>
    <w:rsid w:val="009568EF"/>
    <w:rsid w:val="00965E32"/>
    <w:rsid w:val="00970864"/>
    <w:rsid w:val="0097290A"/>
    <w:rsid w:val="00974738"/>
    <w:rsid w:val="00981998"/>
    <w:rsid w:val="00997D05"/>
    <w:rsid w:val="009A571D"/>
    <w:rsid w:val="009B00D7"/>
    <w:rsid w:val="009C024B"/>
    <w:rsid w:val="009C22DE"/>
    <w:rsid w:val="009C5399"/>
    <w:rsid w:val="009D3A6D"/>
    <w:rsid w:val="009D5739"/>
    <w:rsid w:val="009D69FA"/>
    <w:rsid w:val="009E1687"/>
    <w:rsid w:val="009E1C18"/>
    <w:rsid w:val="009E2D71"/>
    <w:rsid w:val="009E4245"/>
    <w:rsid w:val="009E45EE"/>
    <w:rsid w:val="009F0B83"/>
    <w:rsid w:val="009F2815"/>
    <w:rsid w:val="009F48D0"/>
    <w:rsid w:val="009F76B3"/>
    <w:rsid w:val="00A0030C"/>
    <w:rsid w:val="00A0176C"/>
    <w:rsid w:val="00A04EEB"/>
    <w:rsid w:val="00A108CA"/>
    <w:rsid w:val="00A12C0C"/>
    <w:rsid w:val="00A146F9"/>
    <w:rsid w:val="00A209B5"/>
    <w:rsid w:val="00A20A6D"/>
    <w:rsid w:val="00A22548"/>
    <w:rsid w:val="00A226E7"/>
    <w:rsid w:val="00A30F41"/>
    <w:rsid w:val="00A32E63"/>
    <w:rsid w:val="00A410F2"/>
    <w:rsid w:val="00A41CEA"/>
    <w:rsid w:val="00A425B8"/>
    <w:rsid w:val="00A46B4E"/>
    <w:rsid w:val="00A56145"/>
    <w:rsid w:val="00A613FF"/>
    <w:rsid w:val="00A6323C"/>
    <w:rsid w:val="00A67925"/>
    <w:rsid w:val="00A74A6E"/>
    <w:rsid w:val="00A80AB6"/>
    <w:rsid w:val="00A82592"/>
    <w:rsid w:val="00A83C24"/>
    <w:rsid w:val="00A849C6"/>
    <w:rsid w:val="00A85785"/>
    <w:rsid w:val="00A909B1"/>
    <w:rsid w:val="00A918F8"/>
    <w:rsid w:val="00A956F7"/>
    <w:rsid w:val="00AA3FEF"/>
    <w:rsid w:val="00AA4843"/>
    <w:rsid w:val="00AA64AF"/>
    <w:rsid w:val="00AB5A3B"/>
    <w:rsid w:val="00AB67DD"/>
    <w:rsid w:val="00AC0FE3"/>
    <w:rsid w:val="00AC54AE"/>
    <w:rsid w:val="00AD0E07"/>
    <w:rsid w:val="00AD1281"/>
    <w:rsid w:val="00AD2652"/>
    <w:rsid w:val="00AD5696"/>
    <w:rsid w:val="00AE155A"/>
    <w:rsid w:val="00AF133D"/>
    <w:rsid w:val="00AF7ABA"/>
    <w:rsid w:val="00B0099A"/>
    <w:rsid w:val="00B02DE7"/>
    <w:rsid w:val="00B05B54"/>
    <w:rsid w:val="00B14446"/>
    <w:rsid w:val="00B26575"/>
    <w:rsid w:val="00B36BE9"/>
    <w:rsid w:val="00B41C0B"/>
    <w:rsid w:val="00B43B35"/>
    <w:rsid w:val="00B50794"/>
    <w:rsid w:val="00B5178C"/>
    <w:rsid w:val="00B60394"/>
    <w:rsid w:val="00B65208"/>
    <w:rsid w:val="00B655B1"/>
    <w:rsid w:val="00B65681"/>
    <w:rsid w:val="00B703FC"/>
    <w:rsid w:val="00B74759"/>
    <w:rsid w:val="00B750E7"/>
    <w:rsid w:val="00B76938"/>
    <w:rsid w:val="00B80AC0"/>
    <w:rsid w:val="00B81CF0"/>
    <w:rsid w:val="00B95DBA"/>
    <w:rsid w:val="00B964F5"/>
    <w:rsid w:val="00BA45B0"/>
    <w:rsid w:val="00BA475C"/>
    <w:rsid w:val="00BA5E35"/>
    <w:rsid w:val="00BC4C01"/>
    <w:rsid w:val="00BC6E97"/>
    <w:rsid w:val="00BC7289"/>
    <w:rsid w:val="00BD4FFC"/>
    <w:rsid w:val="00BE1F05"/>
    <w:rsid w:val="00BE571C"/>
    <w:rsid w:val="00BF4305"/>
    <w:rsid w:val="00BF4DC1"/>
    <w:rsid w:val="00C03488"/>
    <w:rsid w:val="00C065D2"/>
    <w:rsid w:val="00C13C12"/>
    <w:rsid w:val="00C14382"/>
    <w:rsid w:val="00C14D32"/>
    <w:rsid w:val="00C1551C"/>
    <w:rsid w:val="00C2076A"/>
    <w:rsid w:val="00C24BDD"/>
    <w:rsid w:val="00C272F9"/>
    <w:rsid w:val="00C30509"/>
    <w:rsid w:val="00C3429A"/>
    <w:rsid w:val="00C43D44"/>
    <w:rsid w:val="00C4603A"/>
    <w:rsid w:val="00C460F1"/>
    <w:rsid w:val="00C474B6"/>
    <w:rsid w:val="00C5044A"/>
    <w:rsid w:val="00C57E41"/>
    <w:rsid w:val="00C57F5C"/>
    <w:rsid w:val="00C63A3F"/>
    <w:rsid w:val="00C650D7"/>
    <w:rsid w:val="00C70A00"/>
    <w:rsid w:val="00C7280B"/>
    <w:rsid w:val="00C7308A"/>
    <w:rsid w:val="00C746B9"/>
    <w:rsid w:val="00C86D7A"/>
    <w:rsid w:val="00C943D9"/>
    <w:rsid w:val="00CA0FB2"/>
    <w:rsid w:val="00CA18B8"/>
    <w:rsid w:val="00CA469B"/>
    <w:rsid w:val="00CB4AF8"/>
    <w:rsid w:val="00CB5614"/>
    <w:rsid w:val="00CC493C"/>
    <w:rsid w:val="00CC5FE8"/>
    <w:rsid w:val="00CD60FF"/>
    <w:rsid w:val="00CE0F4F"/>
    <w:rsid w:val="00CF30B0"/>
    <w:rsid w:val="00D013ED"/>
    <w:rsid w:val="00D04238"/>
    <w:rsid w:val="00D07B13"/>
    <w:rsid w:val="00D16558"/>
    <w:rsid w:val="00D170C2"/>
    <w:rsid w:val="00D20208"/>
    <w:rsid w:val="00D209BB"/>
    <w:rsid w:val="00D261F2"/>
    <w:rsid w:val="00D302CF"/>
    <w:rsid w:val="00D3560A"/>
    <w:rsid w:val="00D37B84"/>
    <w:rsid w:val="00D43743"/>
    <w:rsid w:val="00D5074D"/>
    <w:rsid w:val="00D5785E"/>
    <w:rsid w:val="00D62C5F"/>
    <w:rsid w:val="00D6529D"/>
    <w:rsid w:val="00D80A3A"/>
    <w:rsid w:val="00D8230C"/>
    <w:rsid w:val="00D90E91"/>
    <w:rsid w:val="00D91DD4"/>
    <w:rsid w:val="00D95F39"/>
    <w:rsid w:val="00D97C9D"/>
    <w:rsid w:val="00DA0C3A"/>
    <w:rsid w:val="00DB1F69"/>
    <w:rsid w:val="00DB3160"/>
    <w:rsid w:val="00DB748B"/>
    <w:rsid w:val="00DC1192"/>
    <w:rsid w:val="00DD775D"/>
    <w:rsid w:val="00DE4184"/>
    <w:rsid w:val="00DF7381"/>
    <w:rsid w:val="00E03ABE"/>
    <w:rsid w:val="00E13F6B"/>
    <w:rsid w:val="00E22A66"/>
    <w:rsid w:val="00E2565A"/>
    <w:rsid w:val="00E262B8"/>
    <w:rsid w:val="00E27E4A"/>
    <w:rsid w:val="00E331E9"/>
    <w:rsid w:val="00E33641"/>
    <w:rsid w:val="00E336B8"/>
    <w:rsid w:val="00E40170"/>
    <w:rsid w:val="00E45029"/>
    <w:rsid w:val="00E4512C"/>
    <w:rsid w:val="00E45E64"/>
    <w:rsid w:val="00E54ABA"/>
    <w:rsid w:val="00E56A00"/>
    <w:rsid w:val="00E63F11"/>
    <w:rsid w:val="00E673D2"/>
    <w:rsid w:val="00E67FE6"/>
    <w:rsid w:val="00E7020D"/>
    <w:rsid w:val="00E7114C"/>
    <w:rsid w:val="00E74A96"/>
    <w:rsid w:val="00E77E2C"/>
    <w:rsid w:val="00E801F7"/>
    <w:rsid w:val="00E86FF8"/>
    <w:rsid w:val="00E940CA"/>
    <w:rsid w:val="00E96A5E"/>
    <w:rsid w:val="00E9740E"/>
    <w:rsid w:val="00EA33F9"/>
    <w:rsid w:val="00EA596E"/>
    <w:rsid w:val="00EB4C91"/>
    <w:rsid w:val="00EC4ABE"/>
    <w:rsid w:val="00EC5536"/>
    <w:rsid w:val="00ED303D"/>
    <w:rsid w:val="00ED310A"/>
    <w:rsid w:val="00ED3139"/>
    <w:rsid w:val="00ED33FD"/>
    <w:rsid w:val="00ED59E0"/>
    <w:rsid w:val="00ED6466"/>
    <w:rsid w:val="00ED67C3"/>
    <w:rsid w:val="00EE0629"/>
    <w:rsid w:val="00EE1312"/>
    <w:rsid w:val="00EE2F8A"/>
    <w:rsid w:val="00EE7E66"/>
    <w:rsid w:val="00EF4AB3"/>
    <w:rsid w:val="00EF6645"/>
    <w:rsid w:val="00F126C0"/>
    <w:rsid w:val="00F12D31"/>
    <w:rsid w:val="00F16318"/>
    <w:rsid w:val="00F1739B"/>
    <w:rsid w:val="00F21EF0"/>
    <w:rsid w:val="00F24B43"/>
    <w:rsid w:val="00F26E0C"/>
    <w:rsid w:val="00F349FB"/>
    <w:rsid w:val="00F3559E"/>
    <w:rsid w:val="00F37F55"/>
    <w:rsid w:val="00F4596E"/>
    <w:rsid w:val="00F568B7"/>
    <w:rsid w:val="00F717BD"/>
    <w:rsid w:val="00F76E8D"/>
    <w:rsid w:val="00F82FC7"/>
    <w:rsid w:val="00F86ADC"/>
    <w:rsid w:val="00F87C24"/>
    <w:rsid w:val="00F94473"/>
    <w:rsid w:val="00FA2CCD"/>
    <w:rsid w:val="00FA3C03"/>
    <w:rsid w:val="00FA5B0A"/>
    <w:rsid w:val="00FB4583"/>
    <w:rsid w:val="00FC019B"/>
    <w:rsid w:val="00FC248E"/>
    <w:rsid w:val="00FC28DB"/>
    <w:rsid w:val="00FC6591"/>
    <w:rsid w:val="00FD37AA"/>
    <w:rsid w:val="00FE092D"/>
    <w:rsid w:val="00FE1C60"/>
    <w:rsid w:val="00FF1179"/>
    <w:rsid w:val="00FF280C"/>
    <w:rsid w:val="00FF2B45"/>
    <w:rsid w:val="00FF43ED"/>
    <w:rsid w:val="00FF5509"/>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DE"/>
    <w:pPr>
      <w:spacing w:after="200" w:line="276" w:lineRule="auto"/>
    </w:pPr>
    <w:rPr>
      <w:sz w:val="22"/>
      <w:szCs w:val="22"/>
    </w:rPr>
  </w:style>
  <w:style w:type="paragraph" w:styleId="Heading1">
    <w:name w:val="heading 1"/>
    <w:basedOn w:val="Normal"/>
    <w:next w:val="Normal"/>
    <w:qFormat/>
    <w:rsid w:val="009C22DE"/>
    <w:pPr>
      <w:keepNext/>
      <w:autoSpaceDE w:val="0"/>
      <w:autoSpaceDN w:val="0"/>
      <w:adjustRightInd w:val="0"/>
      <w:spacing w:after="0" w:line="240" w:lineRule="auto"/>
      <w:outlineLvl w:val="0"/>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C22DE"/>
    <w:rPr>
      <w:color w:val="0000FF"/>
      <w:u w:val="single"/>
    </w:rPr>
  </w:style>
  <w:style w:type="paragraph" w:styleId="ListParagraph">
    <w:name w:val="List Paragraph"/>
    <w:basedOn w:val="Normal"/>
    <w:uiPriority w:val="34"/>
    <w:qFormat/>
    <w:rsid w:val="001E1D7B"/>
    <w:pPr>
      <w:ind w:left="720"/>
      <w:contextualSpacing/>
    </w:pPr>
  </w:style>
  <w:style w:type="character" w:styleId="FollowedHyperlink">
    <w:name w:val="FollowedHyperlink"/>
    <w:basedOn w:val="DefaultParagraphFont"/>
    <w:uiPriority w:val="99"/>
    <w:semiHidden/>
    <w:unhideWhenUsed/>
    <w:rsid w:val="00E77E2C"/>
    <w:rPr>
      <w:color w:val="800080"/>
      <w:u w:val="single"/>
    </w:rPr>
  </w:style>
  <w:style w:type="paragraph" w:styleId="NormalWeb">
    <w:name w:val="Normal (Web)"/>
    <w:basedOn w:val="Normal"/>
    <w:uiPriority w:val="99"/>
    <w:semiHidden/>
    <w:unhideWhenUsed/>
    <w:rsid w:val="00E77E2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F2B45"/>
    <w:pPr>
      <w:tabs>
        <w:tab w:val="center" w:pos="4680"/>
        <w:tab w:val="right" w:pos="9360"/>
      </w:tabs>
    </w:pPr>
  </w:style>
  <w:style w:type="character" w:customStyle="1" w:styleId="HeaderChar">
    <w:name w:val="Header Char"/>
    <w:basedOn w:val="DefaultParagraphFont"/>
    <w:link w:val="Header"/>
    <w:uiPriority w:val="99"/>
    <w:rsid w:val="00FF2B45"/>
    <w:rPr>
      <w:sz w:val="22"/>
      <w:szCs w:val="22"/>
    </w:rPr>
  </w:style>
  <w:style w:type="paragraph" w:styleId="Footer">
    <w:name w:val="footer"/>
    <w:basedOn w:val="Normal"/>
    <w:link w:val="FooterChar"/>
    <w:uiPriority w:val="99"/>
    <w:unhideWhenUsed/>
    <w:rsid w:val="00FF2B45"/>
    <w:pPr>
      <w:tabs>
        <w:tab w:val="center" w:pos="4680"/>
        <w:tab w:val="right" w:pos="9360"/>
      </w:tabs>
    </w:pPr>
  </w:style>
  <w:style w:type="character" w:customStyle="1" w:styleId="FooterChar">
    <w:name w:val="Footer Char"/>
    <w:basedOn w:val="DefaultParagraphFont"/>
    <w:link w:val="Footer"/>
    <w:uiPriority w:val="99"/>
    <w:rsid w:val="00FF2B45"/>
    <w:rPr>
      <w:sz w:val="22"/>
      <w:szCs w:val="22"/>
    </w:rPr>
  </w:style>
  <w:style w:type="paragraph" w:styleId="BalloonText">
    <w:name w:val="Balloon Text"/>
    <w:basedOn w:val="Normal"/>
    <w:link w:val="BalloonTextChar"/>
    <w:uiPriority w:val="99"/>
    <w:semiHidden/>
    <w:unhideWhenUsed/>
    <w:rsid w:val="00FF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45"/>
    <w:rPr>
      <w:rFonts w:ascii="Tahoma" w:hAnsi="Tahoma" w:cs="Tahoma"/>
      <w:sz w:val="16"/>
      <w:szCs w:val="16"/>
    </w:rPr>
  </w:style>
  <w:style w:type="paragraph" w:styleId="NoSpacing">
    <w:name w:val="No Spacing"/>
    <w:uiPriority w:val="1"/>
    <w:qFormat/>
    <w:rsid w:val="00374B82"/>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DE"/>
    <w:pPr>
      <w:spacing w:after="200" w:line="276" w:lineRule="auto"/>
    </w:pPr>
    <w:rPr>
      <w:sz w:val="22"/>
      <w:szCs w:val="22"/>
    </w:rPr>
  </w:style>
  <w:style w:type="paragraph" w:styleId="Heading1">
    <w:name w:val="heading 1"/>
    <w:basedOn w:val="Normal"/>
    <w:next w:val="Normal"/>
    <w:qFormat/>
    <w:rsid w:val="009C22DE"/>
    <w:pPr>
      <w:keepNext/>
      <w:autoSpaceDE w:val="0"/>
      <w:autoSpaceDN w:val="0"/>
      <w:adjustRightInd w:val="0"/>
      <w:spacing w:after="0" w:line="240" w:lineRule="auto"/>
      <w:outlineLvl w:val="0"/>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C22DE"/>
    <w:rPr>
      <w:color w:val="0000FF"/>
      <w:u w:val="single"/>
    </w:rPr>
  </w:style>
  <w:style w:type="paragraph" w:styleId="ListParagraph">
    <w:name w:val="List Paragraph"/>
    <w:basedOn w:val="Normal"/>
    <w:uiPriority w:val="34"/>
    <w:qFormat/>
    <w:rsid w:val="001E1D7B"/>
    <w:pPr>
      <w:ind w:left="720"/>
      <w:contextualSpacing/>
    </w:pPr>
  </w:style>
  <w:style w:type="character" w:styleId="FollowedHyperlink">
    <w:name w:val="FollowedHyperlink"/>
    <w:basedOn w:val="DefaultParagraphFont"/>
    <w:uiPriority w:val="99"/>
    <w:semiHidden/>
    <w:unhideWhenUsed/>
    <w:rsid w:val="00E77E2C"/>
    <w:rPr>
      <w:color w:val="800080"/>
      <w:u w:val="single"/>
    </w:rPr>
  </w:style>
  <w:style w:type="paragraph" w:styleId="NormalWeb">
    <w:name w:val="Normal (Web)"/>
    <w:basedOn w:val="Normal"/>
    <w:uiPriority w:val="99"/>
    <w:semiHidden/>
    <w:unhideWhenUsed/>
    <w:rsid w:val="00E77E2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F2B45"/>
    <w:pPr>
      <w:tabs>
        <w:tab w:val="center" w:pos="4680"/>
        <w:tab w:val="right" w:pos="9360"/>
      </w:tabs>
    </w:pPr>
  </w:style>
  <w:style w:type="character" w:customStyle="1" w:styleId="HeaderChar">
    <w:name w:val="Header Char"/>
    <w:basedOn w:val="DefaultParagraphFont"/>
    <w:link w:val="Header"/>
    <w:uiPriority w:val="99"/>
    <w:rsid w:val="00FF2B45"/>
    <w:rPr>
      <w:sz w:val="22"/>
      <w:szCs w:val="22"/>
    </w:rPr>
  </w:style>
  <w:style w:type="paragraph" w:styleId="Footer">
    <w:name w:val="footer"/>
    <w:basedOn w:val="Normal"/>
    <w:link w:val="FooterChar"/>
    <w:uiPriority w:val="99"/>
    <w:unhideWhenUsed/>
    <w:rsid w:val="00FF2B45"/>
    <w:pPr>
      <w:tabs>
        <w:tab w:val="center" w:pos="4680"/>
        <w:tab w:val="right" w:pos="9360"/>
      </w:tabs>
    </w:pPr>
  </w:style>
  <w:style w:type="character" w:customStyle="1" w:styleId="FooterChar">
    <w:name w:val="Footer Char"/>
    <w:basedOn w:val="DefaultParagraphFont"/>
    <w:link w:val="Footer"/>
    <w:uiPriority w:val="99"/>
    <w:rsid w:val="00FF2B45"/>
    <w:rPr>
      <w:sz w:val="22"/>
      <w:szCs w:val="22"/>
    </w:rPr>
  </w:style>
  <w:style w:type="paragraph" w:styleId="BalloonText">
    <w:name w:val="Balloon Text"/>
    <w:basedOn w:val="Normal"/>
    <w:link w:val="BalloonTextChar"/>
    <w:uiPriority w:val="99"/>
    <w:semiHidden/>
    <w:unhideWhenUsed/>
    <w:rsid w:val="00FF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45"/>
    <w:rPr>
      <w:rFonts w:ascii="Tahoma" w:hAnsi="Tahoma" w:cs="Tahoma"/>
      <w:sz w:val="16"/>
      <w:szCs w:val="16"/>
    </w:rPr>
  </w:style>
  <w:style w:type="paragraph" w:styleId="NoSpacing">
    <w:name w:val="No Spacing"/>
    <w:uiPriority w:val="1"/>
    <w:qFormat/>
    <w:rsid w:val="00374B82"/>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4213">
      <w:bodyDiv w:val="1"/>
      <w:marLeft w:val="0"/>
      <w:marRight w:val="0"/>
      <w:marTop w:val="0"/>
      <w:marBottom w:val="0"/>
      <w:divBdr>
        <w:top w:val="none" w:sz="0" w:space="0" w:color="auto"/>
        <w:left w:val="none" w:sz="0" w:space="0" w:color="auto"/>
        <w:bottom w:val="none" w:sz="0" w:space="0" w:color="auto"/>
        <w:right w:val="none" w:sz="0" w:space="0" w:color="auto"/>
      </w:divBdr>
    </w:div>
    <w:div w:id="8670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DE4F-4623-4FC0-B2D8-25B9CC15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Classified Staff Council</vt:lpstr>
    </vt:vector>
  </TitlesOfParts>
  <Company>Bowling Green State University</Company>
  <LinksUpToDate>false</LinksUpToDate>
  <CharactersWithSpaces>4784</CharactersWithSpaces>
  <SharedDoc>false</SharedDoc>
  <HLinks>
    <vt:vector size="6" baseType="variant">
      <vt:variant>
        <vt:i4>2031685</vt:i4>
      </vt:variant>
      <vt:variant>
        <vt:i4>0</vt:i4>
      </vt:variant>
      <vt:variant>
        <vt:i4>0</vt:i4>
      </vt:variant>
      <vt:variant>
        <vt:i4>5</vt:i4>
      </vt:variant>
      <vt:variant>
        <vt:lpwstr>http://www.bgsu.edu/organizations/csc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Council</dc:title>
  <dc:creator>ITS</dc:creator>
  <cp:lastModifiedBy>ITS</cp:lastModifiedBy>
  <cp:revision>2</cp:revision>
  <cp:lastPrinted>2014-06-18T18:45:00Z</cp:lastPrinted>
  <dcterms:created xsi:type="dcterms:W3CDTF">2014-11-26T18:47:00Z</dcterms:created>
  <dcterms:modified xsi:type="dcterms:W3CDTF">2014-11-26T18:47:00Z</dcterms:modified>
</cp:coreProperties>
</file>